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ED" w:rsidRPr="00AA23D6" w:rsidRDefault="00990BED" w:rsidP="00990B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23D6">
        <w:rPr>
          <w:b/>
          <w:sz w:val="28"/>
          <w:szCs w:val="28"/>
        </w:rPr>
        <w:t xml:space="preserve">В каком порядке необходимо направлять уведомление </w:t>
      </w:r>
      <w:r w:rsidRPr="00AA23D6">
        <w:rPr>
          <w:rStyle w:val="2"/>
          <w:rFonts w:eastAsia="Calibri"/>
          <w:b/>
          <w:color w:val="000000"/>
          <w:sz w:val="28"/>
          <w:szCs w:val="28"/>
        </w:rPr>
        <w:br/>
        <w:t xml:space="preserve">о </w:t>
      </w:r>
      <w:r>
        <w:rPr>
          <w:rStyle w:val="2"/>
          <w:rFonts w:eastAsia="Calibri"/>
          <w:b/>
          <w:color w:val="000000"/>
          <w:sz w:val="28"/>
          <w:szCs w:val="28"/>
        </w:rPr>
        <w:t xml:space="preserve">заключении или </w:t>
      </w:r>
      <w:r w:rsidRPr="00AA23D6">
        <w:rPr>
          <w:rStyle w:val="2"/>
          <w:rFonts w:eastAsia="Calibri"/>
          <w:b/>
          <w:color w:val="000000"/>
          <w:sz w:val="28"/>
          <w:szCs w:val="28"/>
        </w:rPr>
        <w:t>прекращении (расторжении) трудового договора на выполнение работ (оказание услуг) с иностранным гражданином или лицом без гражданства</w:t>
      </w:r>
    </w:p>
    <w:p w:rsidR="00990BED" w:rsidRDefault="00990BED" w:rsidP="00990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BED" w:rsidRDefault="00990BED" w:rsidP="00990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3D6">
        <w:rPr>
          <w:sz w:val="28"/>
          <w:szCs w:val="28"/>
        </w:rPr>
        <w:t xml:space="preserve">В силу части 8 статьи 13 Федерального закона от 25.07.2002 № 115-ФЗ «О правовом положении иностранных граждан в Российской Федерации»  (далее – </w:t>
      </w:r>
      <w:r>
        <w:rPr>
          <w:sz w:val="28"/>
          <w:szCs w:val="28"/>
        </w:rPr>
        <w:t>«Закон»</w:t>
      </w:r>
      <w:r w:rsidRPr="00AA23D6">
        <w:rPr>
          <w:sz w:val="28"/>
          <w:szCs w:val="28"/>
        </w:rPr>
        <w:t>)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990BED" w:rsidRDefault="00990BED" w:rsidP="00990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3D6">
        <w:rPr>
          <w:sz w:val="28"/>
          <w:szCs w:val="28"/>
        </w:rPr>
        <w:t xml:space="preserve">Форма уведомления о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 </w:t>
      </w:r>
      <w:r>
        <w:rPr>
          <w:sz w:val="28"/>
          <w:szCs w:val="28"/>
        </w:rPr>
        <w:t xml:space="preserve">утверждена </w:t>
      </w:r>
      <w:r w:rsidRPr="00AA23D6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15 Приказа</w:t>
      </w:r>
      <w:r w:rsidRPr="00B33EAB">
        <w:rPr>
          <w:sz w:val="28"/>
          <w:szCs w:val="28"/>
        </w:rPr>
        <w:t xml:space="preserve"> МВД России </w:t>
      </w:r>
      <w:r w:rsidRPr="003A12E3">
        <w:rPr>
          <w:rStyle w:val="2"/>
          <w:rFonts w:eastAsia="Calibri"/>
          <w:color w:val="000000"/>
          <w:sz w:val="28"/>
          <w:szCs w:val="28"/>
        </w:rPr>
        <w:t xml:space="preserve">от 04.06.2019 </w:t>
      </w:r>
      <w:r>
        <w:rPr>
          <w:rStyle w:val="2"/>
          <w:rFonts w:eastAsia="Calibri"/>
          <w:color w:val="000000"/>
          <w:sz w:val="28"/>
          <w:szCs w:val="28"/>
        </w:rPr>
        <w:t xml:space="preserve">№ </w:t>
      </w:r>
      <w:r w:rsidRPr="003A12E3">
        <w:rPr>
          <w:rStyle w:val="2"/>
          <w:rFonts w:eastAsia="Calibri"/>
          <w:color w:val="000000"/>
          <w:sz w:val="28"/>
          <w:szCs w:val="28"/>
        </w:rPr>
        <w:t>363</w:t>
      </w:r>
      <w:r w:rsidRPr="00B33E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3EAB">
        <w:rPr>
          <w:sz w:val="28"/>
          <w:szCs w:val="28"/>
        </w:rPr>
        <w:t>Об утверждении формы</w:t>
      </w:r>
      <w:r>
        <w:rPr>
          <w:sz w:val="28"/>
          <w:szCs w:val="28"/>
        </w:rPr>
        <w:t xml:space="preserve"> уведомления </w:t>
      </w:r>
      <w:r w:rsidRPr="00B33EAB">
        <w:rPr>
          <w:sz w:val="28"/>
          <w:szCs w:val="28"/>
        </w:rPr>
        <w:t>о прекращении (расторжении) трудового договора</w:t>
      </w:r>
      <w:r>
        <w:rPr>
          <w:sz w:val="28"/>
          <w:szCs w:val="28"/>
        </w:rPr>
        <w:t xml:space="preserve"> </w:t>
      </w:r>
      <w:r w:rsidRPr="00B33EAB">
        <w:rPr>
          <w:sz w:val="28"/>
          <w:szCs w:val="28"/>
        </w:rPr>
        <w:t>или гражданско-правового договора на выполнение работ (оказание</w:t>
      </w:r>
      <w:r>
        <w:rPr>
          <w:sz w:val="28"/>
          <w:szCs w:val="28"/>
        </w:rPr>
        <w:t xml:space="preserve"> </w:t>
      </w:r>
      <w:r w:rsidRPr="00B33EAB">
        <w:rPr>
          <w:sz w:val="28"/>
          <w:szCs w:val="28"/>
        </w:rPr>
        <w:t>услуг) с иностранным гражданином (лицом без гражданства)</w:t>
      </w:r>
      <w:r>
        <w:rPr>
          <w:sz w:val="28"/>
          <w:szCs w:val="28"/>
        </w:rPr>
        <w:t>.</w:t>
      </w:r>
    </w:p>
    <w:p w:rsidR="00990BED" w:rsidRPr="00AA23D6" w:rsidRDefault="00990BED" w:rsidP="00990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уведомление можно направить в уполномоченный орган по вопросам миграции путем личного посещения, почтового отправления или электронной почте.</w:t>
      </w:r>
    </w:p>
    <w:p w:rsidR="00990BED" w:rsidRDefault="00990BED" w:rsidP="00990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0FBC" w:rsidRDefault="001F0FBC">
      <w:bookmarkStart w:id="0" w:name="_GoBack"/>
      <w:bookmarkEnd w:id="0"/>
    </w:p>
    <w:sectPr w:rsidR="001F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ED"/>
    <w:rsid w:val="001F0FBC"/>
    <w:rsid w:val="009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BEC1E-C207-4403-B389-0EC9760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90B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BED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2020-11-11T07:31:00Z</dcterms:created>
  <dcterms:modified xsi:type="dcterms:W3CDTF">2020-11-11T07:31:00Z</dcterms:modified>
</cp:coreProperties>
</file>