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C8" w:rsidRDefault="001819C8" w:rsidP="001819C8">
      <w:pPr>
        <w:spacing w:line="240" w:lineRule="auto"/>
        <w:jc w:val="center"/>
      </w:pPr>
      <w:r>
        <w:rPr>
          <w:rStyle w:val="StrongEmphasis"/>
          <w:rFonts w:ascii="Times New Roman" w:hAnsi="Times New Roman" w:cs="Times New Roman"/>
          <w:sz w:val="32"/>
          <w:szCs w:val="32"/>
        </w:rPr>
        <w:t>О Т Ч Е Т</w:t>
      </w:r>
    </w:p>
    <w:p w:rsidR="001819C8" w:rsidRDefault="001819C8" w:rsidP="001819C8">
      <w:pPr>
        <w:spacing w:line="240" w:lineRule="auto"/>
        <w:jc w:val="center"/>
        <w:rPr>
          <w:rFonts w:ascii="Times New Roman" w:hAnsi="Times New Roman" w:cs="Times New Roman"/>
        </w:rPr>
      </w:pPr>
      <w:r>
        <w:rPr>
          <w:rStyle w:val="StrongEmphasis"/>
          <w:rFonts w:ascii="Times New Roman" w:hAnsi="Times New Roman" w:cs="Times New Roman"/>
          <w:sz w:val="32"/>
          <w:szCs w:val="32"/>
        </w:rPr>
        <w:t>главы Коровинского сельсовета Бугурусланского района</w:t>
      </w:r>
    </w:p>
    <w:p w:rsidR="001819C8" w:rsidRDefault="001819C8" w:rsidP="001819C8">
      <w:pPr>
        <w:spacing w:line="240" w:lineRule="auto"/>
        <w:jc w:val="center"/>
        <w:rPr>
          <w:rFonts w:ascii="Times New Roman" w:hAnsi="Times New Roman" w:cs="Times New Roman"/>
        </w:rPr>
      </w:pPr>
      <w:r>
        <w:rPr>
          <w:rStyle w:val="StrongEmphasis"/>
          <w:rFonts w:ascii="Times New Roman" w:hAnsi="Times New Roman" w:cs="Times New Roman"/>
          <w:sz w:val="32"/>
          <w:szCs w:val="32"/>
        </w:rPr>
        <w:t>за 2019год»</w:t>
      </w:r>
    </w:p>
    <w:p w:rsidR="001819C8" w:rsidRDefault="001819C8" w:rsidP="001819C8">
      <w:pPr>
        <w:spacing w:line="240" w:lineRule="auto"/>
        <w:jc w:val="both"/>
        <w:rPr>
          <w:rFonts w:ascii="Times New Roman" w:hAnsi="Times New Roman" w:cs="Times New Roman"/>
          <w:sz w:val="32"/>
          <w:szCs w:val="32"/>
        </w:rPr>
      </w:pPr>
      <w:r>
        <w:rPr>
          <w:rFonts w:ascii="Times New Roman" w:hAnsi="Times New Roman" w:cs="Times New Roman"/>
          <w:sz w:val="32"/>
          <w:szCs w:val="32"/>
        </w:rPr>
        <w:t>Уважаемые депутаты, жители Коровинского сельсовета!</w:t>
      </w:r>
    </w:p>
    <w:p w:rsidR="001819C8" w:rsidRDefault="001819C8" w:rsidP="001819C8">
      <w:pPr>
        <w:spacing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В 2019 году в муниципальном </w:t>
      </w:r>
      <w:proofErr w:type="gramStart"/>
      <w:r>
        <w:rPr>
          <w:rFonts w:ascii="Times New Roman" w:hAnsi="Times New Roman" w:cs="Times New Roman"/>
          <w:sz w:val="32"/>
          <w:szCs w:val="32"/>
        </w:rPr>
        <w:t>образовании  Коровинский</w:t>
      </w:r>
      <w:proofErr w:type="gramEnd"/>
      <w:r>
        <w:rPr>
          <w:rFonts w:ascii="Times New Roman" w:hAnsi="Times New Roman" w:cs="Times New Roman"/>
          <w:sz w:val="32"/>
          <w:szCs w:val="32"/>
        </w:rPr>
        <w:t xml:space="preserve"> сельсовет по многим направлениям экономической деятельности и показателям, отражающим уровень жизни населения, удалось удержать положительную динамику. Несмотря на непростую экономическую </w:t>
      </w:r>
      <w:proofErr w:type="gramStart"/>
      <w:r>
        <w:rPr>
          <w:rFonts w:ascii="Times New Roman" w:hAnsi="Times New Roman" w:cs="Times New Roman"/>
          <w:sz w:val="32"/>
          <w:szCs w:val="32"/>
        </w:rPr>
        <w:t>ситуацию,  очень</w:t>
      </w:r>
      <w:proofErr w:type="gramEnd"/>
      <w:r>
        <w:rPr>
          <w:rFonts w:ascii="Times New Roman" w:hAnsi="Times New Roman" w:cs="Times New Roman"/>
          <w:sz w:val="32"/>
          <w:szCs w:val="32"/>
        </w:rPr>
        <w:t xml:space="preserve"> важно было обеспечить рост доходов бюджета и  сокращения недоимки  по налоговым платежам. Это позволило производить финансирование таких расходных обязательств сельского поселения, как: выплата заработной платы, оплата коммунальных услуг, содержание дорог, благоустройство территории сельского поселения. </w:t>
      </w:r>
    </w:p>
    <w:p w:rsidR="001819C8" w:rsidRDefault="001819C8" w:rsidP="001819C8">
      <w:pPr>
        <w:spacing w:line="240" w:lineRule="auto"/>
        <w:ind w:firstLine="708"/>
        <w:jc w:val="both"/>
        <w:rPr>
          <w:rFonts w:ascii="Times New Roman" w:hAnsi="Times New Roman" w:cs="Times New Roman"/>
        </w:rPr>
      </w:pPr>
      <w:r>
        <w:rPr>
          <w:rFonts w:ascii="Times New Roman" w:hAnsi="Times New Roman" w:cs="Times New Roman"/>
          <w:sz w:val="32"/>
          <w:szCs w:val="32"/>
        </w:rPr>
        <w:t>Исполнение бюджета 2019 года было напряженным. Вместе с тем, благодаря совместным усилиям администрации Коровинского сельсовета, служб администрации муниципального образования Бугурусланский район, налоговых и фискальных органов, уточненные годовые бюджетные назначения по собственным доходам выполнены выше уровня 2018 года.</w:t>
      </w:r>
    </w:p>
    <w:p w:rsidR="001819C8" w:rsidRDefault="001819C8" w:rsidP="001819C8">
      <w:pPr>
        <w:jc w:val="both"/>
        <w:rPr>
          <w:rFonts w:ascii="Times New Roman" w:hAnsi="Times New Roman" w:cs="Times New Roman"/>
        </w:rPr>
      </w:pPr>
    </w:p>
    <w:p w:rsidR="001819C8" w:rsidRDefault="001819C8" w:rsidP="001819C8">
      <w:pPr>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Общая характеристика поселения</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lang w:eastAsia="ru-RU"/>
        </w:rPr>
        <w:t xml:space="preserve">В состав Коровинского сельсовета входят 4 населенных пункта: село </w:t>
      </w:r>
      <w:proofErr w:type="spellStart"/>
      <w:r>
        <w:rPr>
          <w:rFonts w:ascii="Times New Roman" w:hAnsi="Times New Roman" w:cs="Times New Roman"/>
          <w:sz w:val="32"/>
          <w:szCs w:val="32"/>
          <w:lang w:eastAsia="ru-RU"/>
        </w:rPr>
        <w:t>Коровино</w:t>
      </w:r>
      <w:proofErr w:type="spellEnd"/>
      <w:r>
        <w:rPr>
          <w:rFonts w:ascii="Times New Roman" w:hAnsi="Times New Roman" w:cs="Times New Roman"/>
          <w:sz w:val="32"/>
          <w:szCs w:val="32"/>
          <w:lang w:eastAsia="ru-RU"/>
        </w:rPr>
        <w:t xml:space="preserve">, поселок Ивановка, поселок </w:t>
      </w:r>
      <w:proofErr w:type="spellStart"/>
      <w:r>
        <w:rPr>
          <w:rFonts w:ascii="Times New Roman" w:hAnsi="Times New Roman" w:cs="Times New Roman"/>
          <w:sz w:val="32"/>
          <w:szCs w:val="32"/>
          <w:lang w:eastAsia="ru-RU"/>
        </w:rPr>
        <w:t>Чишма</w:t>
      </w:r>
      <w:proofErr w:type="spellEnd"/>
      <w:r>
        <w:rPr>
          <w:rFonts w:ascii="Times New Roman" w:hAnsi="Times New Roman" w:cs="Times New Roman"/>
          <w:sz w:val="32"/>
          <w:szCs w:val="32"/>
          <w:lang w:eastAsia="ru-RU"/>
        </w:rPr>
        <w:t xml:space="preserve"> Баш </w:t>
      </w:r>
      <w:proofErr w:type="gramStart"/>
      <w:r>
        <w:rPr>
          <w:rFonts w:ascii="Times New Roman" w:hAnsi="Times New Roman" w:cs="Times New Roman"/>
          <w:sz w:val="32"/>
          <w:szCs w:val="32"/>
          <w:lang w:eastAsia="ru-RU"/>
        </w:rPr>
        <w:t>и  поселок</w:t>
      </w:r>
      <w:proofErr w:type="gramEnd"/>
      <w:r>
        <w:rPr>
          <w:rFonts w:ascii="Times New Roman" w:hAnsi="Times New Roman" w:cs="Times New Roman"/>
          <w:sz w:val="32"/>
          <w:szCs w:val="32"/>
          <w:lang w:eastAsia="ru-RU"/>
        </w:rPr>
        <w:t xml:space="preserve"> Луч Труда. Административный центр – село </w:t>
      </w:r>
      <w:proofErr w:type="spellStart"/>
      <w:r>
        <w:rPr>
          <w:rFonts w:ascii="Times New Roman" w:hAnsi="Times New Roman" w:cs="Times New Roman"/>
          <w:sz w:val="32"/>
          <w:szCs w:val="32"/>
          <w:lang w:eastAsia="ru-RU"/>
        </w:rPr>
        <w:t>Коровино</w:t>
      </w:r>
      <w:proofErr w:type="spellEnd"/>
      <w:r>
        <w:rPr>
          <w:rFonts w:ascii="Times New Roman" w:hAnsi="Times New Roman" w:cs="Times New Roman"/>
          <w:sz w:val="32"/>
          <w:szCs w:val="32"/>
          <w:lang w:eastAsia="ru-RU"/>
        </w:rPr>
        <w:t xml:space="preserve">. На </w:t>
      </w:r>
      <w:proofErr w:type="gramStart"/>
      <w:r>
        <w:rPr>
          <w:rFonts w:ascii="Times New Roman" w:hAnsi="Times New Roman" w:cs="Times New Roman"/>
          <w:sz w:val="32"/>
          <w:szCs w:val="32"/>
          <w:lang w:eastAsia="ru-RU"/>
        </w:rPr>
        <w:t>территории  сельсовета</w:t>
      </w:r>
      <w:proofErr w:type="gramEnd"/>
      <w:r>
        <w:rPr>
          <w:rFonts w:ascii="Times New Roman" w:hAnsi="Times New Roman" w:cs="Times New Roman"/>
          <w:sz w:val="32"/>
          <w:szCs w:val="32"/>
          <w:lang w:eastAsia="ru-RU"/>
        </w:rPr>
        <w:t xml:space="preserve"> по состоянию на 1 января </w:t>
      </w:r>
      <w:r>
        <w:rPr>
          <w:rFonts w:ascii="Times New Roman" w:hAnsi="Times New Roman" w:cs="Times New Roman"/>
          <w:sz w:val="32"/>
          <w:szCs w:val="32"/>
        </w:rPr>
        <w:t>2019 года</w:t>
      </w:r>
    </w:p>
    <w:p w:rsidR="001819C8" w:rsidRDefault="001819C8" w:rsidP="001819C8">
      <w:pPr>
        <w:jc w:val="both"/>
        <w:rPr>
          <w:rFonts w:ascii="Times New Roman" w:hAnsi="Times New Roman" w:cs="Times New Roman"/>
        </w:rPr>
      </w:pPr>
      <w:r>
        <w:rPr>
          <w:rFonts w:ascii="Times New Roman" w:hAnsi="Times New Roman" w:cs="Times New Roman"/>
          <w:sz w:val="32"/>
          <w:szCs w:val="32"/>
        </w:rPr>
        <w:t xml:space="preserve">зарегистрировано 260 постоянных хозяйств, численность населения 732 человека, из них 335 мужчин и 397 женщин. Количество трудоспособного </w:t>
      </w:r>
      <w:proofErr w:type="gramStart"/>
      <w:r>
        <w:rPr>
          <w:rFonts w:ascii="Times New Roman" w:hAnsi="Times New Roman" w:cs="Times New Roman"/>
          <w:sz w:val="32"/>
          <w:szCs w:val="32"/>
        </w:rPr>
        <w:t>населения  -</w:t>
      </w:r>
      <w:proofErr w:type="gramEnd"/>
      <w:r>
        <w:rPr>
          <w:rFonts w:ascii="Times New Roman" w:hAnsi="Times New Roman" w:cs="Times New Roman"/>
          <w:sz w:val="32"/>
          <w:szCs w:val="32"/>
        </w:rPr>
        <w:t xml:space="preserve"> 352 человек, получателей пенсий –212 человек. В муниципальном образовании проживают 12 многодетных семей.</w:t>
      </w:r>
    </w:p>
    <w:p w:rsidR="001819C8" w:rsidRDefault="001819C8" w:rsidP="001819C8">
      <w:pPr>
        <w:ind w:firstLine="708"/>
        <w:jc w:val="both"/>
        <w:rPr>
          <w:rFonts w:ascii="Times New Roman" w:hAnsi="Times New Roman" w:cs="Times New Roman"/>
          <w:sz w:val="32"/>
          <w:szCs w:val="32"/>
        </w:rPr>
      </w:pPr>
      <w:r>
        <w:rPr>
          <w:rFonts w:ascii="Times New Roman" w:hAnsi="Times New Roman" w:cs="Times New Roman"/>
          <w:sz w:val="32"/>
          <w:szCs w:val="32"/>
        </w:rPr>
        <w:t>В течение 2019 года из сельсовета убыло 22 человек, прибыло 24 человек, зарегистрировано 3 новорожденных и 20 человек умерших.</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lastRenderedPageBreak/>
        <w:t>Представительным органом Коровинского сельского поселения является Совет депутатов, осуществляющий свои полномочия в составе 5 депутатов.</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Совет третьего созыва был сформирован на выборах, состоявшихся 13 сентября 2015 года. Избранные депутаты представляют интересы населения четырёх населенных пунктов, входящих в Коровинский сельсовет.</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 xml:space="preserve">Деятельность Совета за отчетный год осуществлялась в рамках федерального и областного законодательства в соответствии с </w:t>
      </w:r>
      <w:proofErr w:type="gramStart"/>
      <w:r>
        <w:rPr>
          <w:rFonts w:ascii="Times New Roman" w:hAnsi="Times New Roman" w:cs="Times New Roman"/>
          <w:sz w:val="32"/>
          <w:szCs w:val="32"/>
        </w:rPr>
        <w:t>Уставом  муниципального</w:t>
      </w:r>
      <w:proofErr w:type="gramEnd"/>
      <w:r>
        <w:rPr>
          <w:rFonts w:ascii="Times New Roman" w:hAnsi="Times New Roman" w:cs="Times New Roman"/>
          <w:sz w:val="32"/>
          <w:szCs w:val="32"/>
        </w:rPr>
        <w:t xml:space="preserve"> образования Коровинский сельсовет.</w:t>
      </w:r>
    </w:p>
    <w:p w:rsidR="001819C8" w:rsidRDefault="001819C8" w:rsidP="001819C8">
      <w:pPr>
        <w:jc w:val="both"/>
        <w:rPr>
          <w:rFonts w:ascii="Times New Roman" w:hAnsi="Times New Roman" w:cs="Times New Roman"/>
        </w:rPr>
      </w:pP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В Совете сформированы три депутатских комиссии, которыми охвачены основные направления работы:</w:t>
      </w:r>
    </w:p>
    <w:p w:rsidR="001819C8" w:rsidRDefault="001819C8" w:rsidP="001819C8">
      <w:pPr>
        <w:tabs>
          <w:tab w:val="left" w:pos="945"/>
        </w:tabs>
        <w:jc w:val="both"/>
        <w:rPr>
          <w:rFonts w:ascii="Times New Roman" w:hAnsi="Times New Roman" w:cs="Times New Roman"/>
        </w:rPr>
      </w:pPr>
      <w:r>
        <w:rPr>
          <w:rFonts w:ascii="Times New Roman" w:hAnsi="Times New Roman" w:cs="Times New Roman"/>
        </w:rPr>
        <w:tab/>
      </w:r>
      <w:r>
        <w:rPr>
          <w:rFonts w:ascii="Times New Roman" w:hAnsi="Times New Roman" w:cs="Times New Roman"/>
          <w:sz w:val="32"/>
          <w:szCs w:val="32"/>
        </w:rPr>
        <w:t xml:space="preserve">- </w:t>
      </w:r>
      <w:r>
        <w:rPr>
          <w:rFonts w:ascii="Times New Roman" w:hAnsi="Times New Roman" w:cs="Times New Roman"/>
          <w:i/>
          <w:sz w:val="32"/>
          <w:szCs w:val="32"/>
          <w:u w:val="single"/>
        </w:rPr>
        <w:t>мандатная комиссия;</w:t>
      </w:r>
    </w:p>
    <w:p w:rsidR="001819C8" w:rsidRDefault="001819C8" w:rsidP="001819C8">
      <w:pPr>
        <w:tabs>
          <w:tab w:val="left" w:pos="945"/>
        </w:tabs>
        <w:jc w:val="both"/>
        <w:rPr>
          <w:rFonts w:ascii="Times New Roman" w:hAnsi="Times New Roman" w:cs="Times New Roman"/>
        </w:rPr>
      </w:pPr>
      <w:r>
        <w:rPr>
          <w:rFonts w:ascii="Times New Roman" w:hAnsi="Times New Roman" w:cs="Times New Roman"/>
        </w:rPr>
        <w:tab/>
      </w:r>
      <w:r>
        <w:rPr>
          <w:rFonts w:ascii="Times New Roman" w:hAnsi="Times New Roman" w:cs="Times New Roman"/>
          <w:sz w:val="32"/>
          <w:szCs w:val="32"/>
          <w:u w:val="single"/>
        </w:rPr>
        <w:t>- постоянная комиссия по бюджетной, налоговой политике, собственности и экономическим вопросам;</w:t>
      </w:r>
    </w:p>
    <w:p w:rsidR="001819C8" w:rsidRDefault="001819C8" w:rsidP="001819C8">
      <w:pPr>
        <w:tabs>
          <w:tab w:val="left" w:pos="945"/>
        </w:tabs>
        <w:jc w:val="both"/>
        <w:rPr>
          <w:rFonts w:ascii="Times New Roman" w:hAnsi="Times New Roman" w:cs="Times New Roman"/>
        </w:rPr>
      </w:pPr>
      <w:r>
        <w:rPr>
          <w:rFonts w:ascii="Times New Roman" w:hAnsi="Times New Roman" w:cs="Times New Roman"/>
        </w:rPr>
        <w:tab/>
      </w:r>
      <w:r>
        <w:rPr>
          <w:rFonts w:ascii="Times New Roman" w:hAnsi="Times New Roman" w:cs="Times New Roman"/>
          <w:sz w:val="32"/>
          <w:szCs w:val="32"/>
          <w:u w:val="single"/>
        </w:rPr>
        <w:t xml:space="preserve">- постоянная </w:t>
      </w:r>
      <w:proofErr w:type="gramStart"/>
      <w:r>
        <w:rPr>
          <w:rFonts w:ascii="Times New Roman" w:hAnsi="Times New Roman" w:cs="Times New Roman"/>
          <w:sz w:val="32"/>
          <w:szCs w:val="32"/>
          <w:u w:val="single"/>
        </w:rPr>
        <w:t>комиссия  по</w:t>
      </w:r>
      <w:proofErr w:type="gramEnd"/>
      <w:r>
        <w:rPr>
          <w:rFonts w:ascii="Times New Roman" w:hAnsi="Times New Roman" w:cs="Times New Roman"/>
          <w:sz w:val="32"/>
          <w:szCs w:val="32"/>
          <w:u w:val="single"/>
        </w:rPr>
        <w:t xml:space="preserve"> благоустройству, образованию, здравоохранению и социальной политике.</w:t>
      </w:r>
    </w:p>
    <w:p w:rsidR="001819C8" w:rsidRDefault="001819C8" w:rsidP="001819C8">
      <w:pPr>
        <w:tabs>
          <w:tab w:val="left" w:pos="945"/>
        </w:tabs>
        <w:jc w:val="both"/>
        <w:rPr>
          <w:rFonts w:ascii="Times New Roman" w:hAnsi="Times New Roman" w:cs="Times New Roman"/>
        </w:rPr>
      </w:pPr>
      <w:r>
        <w:rPr>
          <w:rFonts w:ascii="Times New Roman" w:hAnsi="Times New Roman" w:cs="Times New Roman"/>
        </w:rPr>
        <w:tab/>
      </w:r>
      <w:r>
        <w:rPr>
          <w:rFonts w:ascii="Times New Roman" w:hAnsi="Times New Roman" w:cs="Times New Roman"/>
          <w:sz w:val="32"/>
          <w:szCs w:val="32"/>
        </w:rPr>
        <w:t>Приоритетным направлением в работе Совета являлось обеспечение экономических основ местного самоуправления и создание предпосылок для поступательного экономического развития поселения.</w:t>
      </w:r>
    </w:p>
    <w:p w:rsidR="001819C8" w:rsidRDefault="001819C8" w:rsidP="001819C8">
      <w:pPr>
        <w:tabs>
          <w:tab w:val="left" w:pos="945"/>
        </w:tabs>
        <w:jc w:val="both"/>
        <w:rPr>
          <w:rFonts w:ascii="Times New Roman" w:hAnsi="Times New Roman" w:cs="Times New Roman"/>
        </w:rPr>
      </w:pPr>
      <w:r>
        <w:rPr>
          <w:rFonts w:ascii="Times New Roman" w:hAnsi="Times New Roman" w:cs="Times New Roman"/>
        </w:rPr>
        <w:tab/>
      </w:r>
      <w:r>
        <w:rPr>
          <w:rFonts w:ascii="Times New Roman" w:hAnsi="Times New Roman" w:cs="Times New Roman"/>
          <w:sz w:val="32"/>
          <w:szCs w:val="32"/>
        </w:rPr>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1819C8" w:rsidRDefault="001819C8" w:rsidP="001819C8">
      <w:pPr>
        <w:tabs>
          <w:tab w:val="left" w:pos="945"/>
        </w:tabs>
        <w:jc w:val="both"/>
        <w:rPr>
          <w:rFonts w:ascii="Times New Roman" w:hAnsi="Times New Roman" w:cs="Times New Roman"/>
        </w:rPr>
      </w:pPr>
      <w:r>
        <w:rPr>
          <w:rFonts w:ascii="Times New Roman" w:hAnsi="Times New Roman" w:cs="Times New Roman"/>
          <w:sz w:val="32"/>
          <w:szCs w:val="32"/>
        </w:rPr>
        <w:tab/>
        <w:t xml:space="preserve">За отчетный период проведено </w:t>
      </w:r>
      <w:proofErr w:type="gramStart"/>
      <w:r>
        <w:rPr>
          <w:rFonts w:ascii="Times New Roman" w:hAnsi="Times New Roman" w:cs="Times New Roman"/>
          <w:sz w:val="32"/>
          <w:szCs w:val="32"/>
        </w:rPr>
        <w:t>15  заседаний</w:t>
      </w:r>
      <w:proofErr w:type="gramEnd"/>
      <w:r>
        <w:rPr>
          <w:rFonts w:ascii="Times New Roman" w:hAnsi="Times New Roman" w:cs="Times New Roman"/>
          <w:sz w:val="32"/>
          <w:szCs w:val="32"/>
        </w:rPr>
        <w:t xml:space="preserve">  Совета депутатов где были рассмотрены  и приняты решения по   26 вопросам:</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 xml:space="preserve">Наибольший объем в обсуждаемых на </w:t>
      </w:r>
      <w:proofErr w:type="gramStart"/>
      <w:r>
        <w:rPr>
          <w:rFonts w:ascii="Times New Roman" w:hAnsi="Times New Roman" w:cs="Times New Roman"/>
          <w:sz w:val="32"/>
          <w:szCs w:val="32"/>
        </w:rPr>
        <w:t>сессиях  занимают</w:t>
      </w:r>
      <w:proofErr w:type="gramEnd"/>
      <w:r>
        <w:rPr>
          <w:rFonts w:ascii="Times New Roman" w:hAnsi="Times New Roman" w:cs="Times New Roman"/>
          <w:sz w:val="32"/>
          <w:szCs w:val="32"/>
        </w:rPr>
        <w:t xml:space="preserve"> вопросы бюджетного регулирования. Их за отчетный период рассмотрено 12.</w:t>
      </w:r>
    </w:p>
    <w:p w:rsidR="001819C8" w:rsidRDefault="001819C8" w:rsidP="001819C8">
      <w:pPr>
        <w:jc w:val="both"/>
        <w:rPr>
          <w:rFonts w:ascii="Times New Roman" w:hAnsi="Times New Roman" w:cs="Times New Roman"/>
          <w:sz w:val="32"/>
          <w:szCs w:val="32"/>
        </w:rPr>
      </w:pPr>
      <w:r>
        <w:rPr>
          <w:rFonts w:ascii="Times New Roman" w:hAnsi="Times New Roman" w:cs="Times New Roman"/>
          <w:sz w:val="32"/>
          <w:szCs w:val="32"/>
        </w:rPr>
        <w:lastRenderedPageBreak/>
        <w:t>Так же утверждались решения:</w:t>
      </w:r>
    </w:p>
    <w:p w:rsidR="001819C8" w:rsidRDefault="001819C8" w:rsidP="001819C8">
      <w:pPr>
        <w:jc w:val="both"/>
        <w:rPr>
          <w:rFonts w:ascii="Times New Roman" w:hAnsi="Times New Roman" w:cs="Times New Roman"/>
        </w:rPr>
      </w:pPr>
      <w:r>
        <w:rPr>
          <w:rFonts w:ascii="Times New Roman" w:hAnsi="Times New Roman" w:cs="Times New Roman"/>
          <w:sz w:val="32"/>
          <w:szCs w:val="32"/>
        </w:rPr>
        <w:t>- о земельном и имущественном налоге,</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При обсуждении и принятии решений депутаты в первую очередь учитывали интересы жителей поселения.</w:t>
      </w:r>
    </w:p>
    <w:p w:rsidR="001819C8" w:rsidRDefault="001819C8" w:rsidP="001819C8">
      <w:pPr>
        <w:ind w:firstLine="708"/>
        <w:jc w:val="both"/>
        <w:rPr>
          <w:rFonts w:ascii="Times New Roman" w:hAnsi="Times New Roman" w:cs="Times New Roman"/>
          <w:sz w:val="32"/>
          <w:szCs w:val="32"/>
        </w:rPr>
      </w:pPr>
      <w:proofErr w:type="gramStart"/>
      <w:r>
        <w:rPr>
          <w:rFonts w:ascii="Times New Roman" w:hAnsi="Times New Roman" w:cs="Times New Roman"/>
          <w:sz w:val="32"/>
          <w:szCs w:val="32"/>
        </w:rPr>
        <w:t>Депутаты  сельсовета</w:t>
      </w:r>
      <w:proofErr w:type="gramEnd"/>
      <w:r>
        <w:rPr>
          <w:rFonts w:ascii="Times New Roman" w:hAnsi="Times New Roman" w:cs="Times New Roman"/>
          <w:sz w:val="32"/>
          <w:szCs w:val="32"/>
        </w:rPr>
        <w:t xml:space="preserve"> осуществляют свои полномочия на непостоянной основе.</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 xml:space="preserve">Местное самоуправление сейчас, можно сказать в начале пути и </w:t>
      </w:r>
      <w:proofErr w:type="gramStart"/>
      <w:r>
        <w:rPr>
          <w:rFonts w:ascii="Times New Roman" w:hAnsi="Times New Roman" w:cs="Times New Roman"/>
          <w:sz w:val="32"/>
          <w:szCs w:val="32"/>
        </w:rPr>
        <w:t>нерешенных проблем</w:t>
      </w:r>
      <w:proofErr w:type="gramEnd"/>
      <w:r>
        <w:rPr>
          <w:rFonts w:ascii="Times New Roman" w:hAnsi="Times New Roman" w:cs="Times New Roman"/>
          <w:sz w:val="32"/>
          <w:szCs w:val="32"/>
        </w:rPr>
        <w:t xml:space="preserve"> и задач множество. Это и дороги, и освещение, и инженерная инфраструктура, и санитарное состояние населенных </w:t>
      </w:r>
      <w:proofErr w:type="gramStart"/>
      <w:r>
        <w:rPr>
          <w:rFonts w:ascii="Times New Roman" w:hAnsi="Times New Roman" w:cs="Times New Roman"/>
          <w:sz w:val="32"/>
          <w:szCs w:val="32"/>
        </w:rPr>
        <w:t>пунктов .</w:t>
      </w:r>
      <w:proofErr w:type="gramEnd"/>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 xml:space="preserve">За истекший год, в силу короткого промежутка времени с момента моего избрания нерешенными </w:t>
      </w:r>
      <w:proofErr w:type="gramStart"/>
      <w:r>
        <w:rPr>
          <w:rFonts w:ascii="Times New Roman" w:hAnsi="Times New Roman" w:cs="Times New Roman"/>
          <w:sz w:val="32"/>
          <w:szCs w:val="32"/>
        </w:rPr>
        <w:t>остались  ряд</w:t>
      </w:r>
      <w:proofErr w:type="gramEnd"/>
      <w:r>
        <w:rPr>
          <w:rFonts w:ascii="Times New Roman" w:hAnsi="Times New Roman" w:cs="Times New Roman"/>
          <w:sz w:val="32"/>
          <w:szCs w:val="32"/>
        </w:rPr>
        <w:t xml:space="preserve"> насущных проблем что не снимает ответственности с администрации сельского совета. Но все эти направления находятся под пристальным вниманием депутатов.</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 xml:space="preserve">Администрацией </w:t>
      </w:r>
      <w:proofErr w:type="gramStart"/>
      <w:r>
        <w:rPr>
          <w:rFonts w:ascii="Times New Roman" w:hAnsi="Times New Roman" w:cs="Times New Roman"/>
          <w:sz w:val="32"/>
          <w:szCs w:val="32"/>
        </w:rPr>
        <w:t>сельсовета  в</w:t>
      </w:r>
      <w:proofErr w:type="gramEnd"/>
      <w:r>
        <w:rPr>
          <w:rFonts w:ascii="Times New Roman" w:hAnsi="Times New Roman" w:cs="Times New Roman"/>
          <w:sz w:val="32"/>
          <w:szCs w:val="32"/>
        </w:rPr>
        <w:t xml:space="preserve"> 2019 году было принято постановлений – 53, распоряжений – 37. В сельсовет поступило –свыше 514 документов входящей корреспонденции</w:t>
      </w:r>
    </w:p>
    <w:p w:rsidR="001819C8" w:rsidRDefault="001819C8" w:rsidP="001819C8">
      <w:pPr>
        <w:ind w:firstLine="708"/>
        <w:jc w:val="both"/>
        <w:rPr>
          <w:rFonts w:ascii="Times New Roman" w:hAnsi="Times New Roman" w:cs="Times New Roman"/>
        </w:rPr>
      </w:pPr>
      <w:r>
        <w:rPr>
          <w:rFonts w:ascii="Times New Roman" w:hAnsi="Times New Roman" w:cs="Times New Roman"/>
          <w:sz w:val="32"/>
          <w:szCs w:val="32"/>
        </w:rPr>
        <w:t>На территории Коровинского сельсовета продолжают развиваться малые формы хозяйствования. Общее количество зарегистрированных личных подсобных хозяйств на территории поселения на 1 января 2020 года составляет 137.</w:t>
      </w:r>
    </w:p>
    <w:p w:rsidR="001819C8" w:rsidRDefault="001819C8" w:rsidP="001819C8">
      <w:pPr>
        <w:ind w:firstLine="708"/>
        <w:jc w:val="both"/>
        <w:rPr>
          <w:rFonts w:ascii="Times New Roman" w:hAnsi="Times New Roman" w:cs="Times New Roman"/>
          <w:sz w:val="32"/>
          <w:szCs w:val="32"/>
        </w:rPr>
      </w:pPr>
      <w:r>
        <w:rPr>
          <w:rFonts w:ascii="Times New Roman" w:hAnsi="Times New Roman" w:cs="Times New Roman"/>
          <w:sz w:val="32"/>
          <w:szCs w:val="32"/>
        </w:rPr>
        <w:t>Поголовье сельскохозяйственных животных, содержащихся в ЛПХ на 1 января 2020 года, составило: КРС – 440 голов, в том числе 200 голов коров; свиней – 135голов; овец-200, коз–  27 голов.</w:t>
      </w:r>
    </w:p>
    <w:p w:rsidR="001819C8" w:rsidRDefault="001819C8" w:rsidP="001819C8">
      <w:pPr>
        <w:ind w:firstLine="708"/>
        <w:jc w:val="both"/>
        <w:rPr>
          <w:rFonts w:ascii="Times New Roman" w:hAnsi="Times New Roman" w:cs="Times New Roman"/>
          <w:sz w:val="32"/>
          <w:szCs w:val="32"/>
        </w:rPr>
      </w:pPr>
      <w:r>
        <w:rPr>
          <w:rFonts w:ascii="Times New Roman" w:hAnsi="Times New Roman" w:cs="Times New Roman"/>
          <w:sz w:val="32"/>
          <w:szCs w:val="32"/>
        </w:rPr>
        <w:t>С целью информирования населения и пропаганды развития личных подсобных хозяйств администрацией сельского поселения проводилась организационная и консультационная работа с гражданами, оформляющими ЛПХ, по оформлению земельных участков, о порядке предоставления кредитов. Проводится учет приобретенного скота. Выдано 56 справок на наличие животных и сельхозпродукции.</w:t>
      </w:r>
    </w:p>
    <w:p w:rsidR="001819C8" w:rsidRDefault="001819C8" w:rsidP="001819C8">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Вместе с тем развитие личных подсобных хозяйств на территории поселения тормозят высокие закупочные цены на молодняк и корма, в результате чего существенно повышается себестоимость конечного продукта.</w:t>
      </w:r>
    </w:p>
    <w:p w:rsidR="001819C8" w:rsidRDefault="001819C8" w:rsidP="001819C8">
      <w:pPr>
        <w:ind w:firstLine="708"/>
        <w:jc w:val="both"/>
        <w:rPr>
          <w:rFonts w:ascii="Times New Roman" w:hAnsi="Times New Roman" w:cs="Times New Roman"/>
          <w:b/>
          <w:sz w:val="32"/>
          <w:szCs w:val="32"/>
        </w:rPr>
      </w:pPr>
      <w:r>
        <w:rPr>
          <w:rFonts w:ascii="Times New Roman" w:hAnsi="Times New Roman" w:cs="Times New Roman"/>
          <w:b/>
          <w:sz w:val="32"/>
          <w:szCs w:val="32"/>
        </w:rPr>
        <w:t>Бюджет</w:t>
      </w:r>
    </w:p>
    <w:p w:rsidR="001819C8" w:rsidRDefault="001819C8" w:rsidP="001819C8">
      <w:pPr>
        <w:ind w:firstLine="708"/>
        <w:jc w:val="both"/>
        <w:rPr>
          <w:rFonts w:ascii="Times New Roman" w:hAnsi="Times New Roman" w:cs="Times New Roman"/>
          <w:b/>
          <w:sz w:val="32"/>
          <w:szCs w:val="32"/>
        </w:rPr>
      </w:pPr>
      <w:r>
        <w:rPr>
          <w:rFonts w:ascii="Times New Roman" w:hAnsi="Times New Roman" w:cs="Times New Roman"/>
          <w:sz w:val="32"/>
          <w:szCs w:val="32"/>
        </w:rPr>
        <w:t>Доходная часть бюджета сельского поселения в 2019 году, как и в предыдущие годы, формируется налоговыми доходами и сборами (налог на доходы физических лиц, единый сельскохозяйственный налог, земельный налог, налог на имущество физических лиц), неналоговыми доходами (доходы от использования муниципального имущества, арендная плата за землю, поступления от продажи земли, штрафы), прочими безвозмездными поступлениями в местный бюджет и безвозмездными поступлениями из бюджетов других уровней.</w:t>
      </w:r>
    </w:p>
    <w:p w:rsidR="001819C8" w:rsidRDefault="001819C8" w:rsidP="001819C8">
      <w:pPr>
        <w:jc w:val="both"/>
        <w:rPr>
          <w:rFonts w:ascii="Times New Roman" w:hAnsi="Times New Roman" w:cs="Times New Roman"/>
        </w:rPr>
      </w:pPr>
      <w:r>
        <w:rPr>
          <w:rFonts w:ascii="Times New Roman" w:hAnsi="Times New Roman" w:cs="Times New Roman"/>
          <w:b/>
          <w:sz w:val="32"/>
          <w:szCs w:val="32"/>
        </w:rPr>
        <w:tab/>
      </w:r>
      <w:r>
        <w:rPr>
          <w:rFonts w:ascii="Times New Roman" w:hAnsi="Times New Roman" w:cs="Times New Roman"/>
          <w:sz w:val="32"/>
          <w:szCs w:val="32"/>
          <w:lang w:eastAsia="ru-RU"/>
        </w:rPr>
        <w:t xml:space="preserve">За отчетный год бюджет муниципального образования «Коровинский сельсовет» 2019 года выполнен </w:t>
      </w:r>
      <w:proofErr w:type="gramStart"/>
      <w:r>
        <w:rPr>
          <w:rFonts w:ascii="Times New Roman" w:hAnsi="Times New Roman" w:cs="Times New Roman"/>
          <w:sz w:val="32"/>
          <w:szCs w:val="32"/>
          <w:lang w:eastAsia="ru-RU"/>
        </w:rPr>
        <w:t>на  94</w:t>
      </w:r>
      <w:proofErr w:type="gramEnd"/>
      <w:r>
        <w:rPr>
          <w:rFonts w:ascii="Times New Roman" w:hAnsi="Times New Roman" w:cs="Times New Roman"/>
          <w:sz w:val="32"/>
          <w:szCs w:val="32"/>
          <w:lang w:eastAsia="ru-RU"/>
        </w:rPr>
        <w:t>,54 %.План  доходов 6227600 руб. 00коп.,</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Фактически -  5887431 руб. 75 коп.</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w:t>
      </w:r>
      <w:proofErr w:type="spellStart"/>
      <w:r>
        <w:rPr>
          <w:rFonts w:ascii="Times New Roman" w:hAnsi="Times New Roman" w:cs="Times New Roman"/>
          <w:sz w:val="32"/>
          <w:szCs w:val="32"/>
          <w:lang w:eastAsia="ru-RU"/>
        </w:rPr>
        <w:t>т.ч</w:t>
      </w:r>
      <w:proofErr w:type="spellEnd"/>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ab/>
        <w:t xml:space="preserve">Налог на доходы </w:t>
      </w:r>
      <w:proofErr w:type="spellStart"/>
      <w:proofErr w:type="gramStart"/>
      <w:r>
        <w:rPr>
          <w:rFonts w:ascii="Times New Roman" w:hAnsi="Times New Roman" w:cs="Times New Roman"/>
          <w:sz w:val="32"/>
          <w:szCs w:val="32"/>
          <w:lang w:eastAsia="ru-RU"/>
        </w:rPr>
        <w:t>физ.лиц</w:t>
      </w:r>
      <w:proofErr w:type="spellEnd"/>
      <w:proofErr w:type="gramEnd"/>
      <w:r>
        <w:rPr>
          <w:rFonts w:ascii="Times New Roman" w:hAnsi="Times New Roman" w:cs="Times New Roman"/>
          <w:sz w:val="32"/>
          <w:szCs w:val="32"/>
          <w:lang w:eastAsia="ru-RU"/>
        </w:rPr>
        <w:t xml:space="preserve"> при плане 174 </w:t>
      </w:r>
      <w:proofErr w:type="spellStart"/>
      <w:r>
        <w:rPr>
          <w:rFonts w:ascii="Times New Roman" w:hAnsi="Times New Roman" w:cs="Times New Roman"/>
          <w:sz w:val="32"/>
          <w:szCs w:val="32"/>
          <w:lang w:eastAsia="ru-RU"/>
        </w:rPr>
        <w:t>тыс.руб</w:t>
      </w:r>
      <w:proofErr w:type="spellEnd"/>
      <w:r>
        <w:rPr>
          <w:rFonts w:ascii="Times New Roman" w:hAnsi="Times New Roman" w:cs="Times New Roman"/>
          <w:sz w:val="32"/>
          <w:szCs w:val="32"/>
          <w:lang w:eastAsia="ru-RU"/>
        </w:rPr>
        <w:t>, выполнено 202929 руб. 60 коп., выполнение –116,63%</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Единый с/х налог план 25 </w:t>
      </w:r>
      <w:proofErr w:type="spellStart"/>
      <w:proofErr w:type="gramStart"/>
      <w:r>
        <w:rPr>
          <w:rFonts w:ascii="Times New Roman" w:hAnsi="Times New Roman" w:cs="Times New Roman"/>
          <w:sz w:val="32"/>
          <w:szCs w:val="32"/>
          <w:lang w:eastAsia="ru-RU"/>
        </w:rPr>
        <w:t>тыс.руб</w:t>
      </w:r>
      <w:proofErr w:type="spellEnd"/>
      <w:proofErr w:type="gramEnd"/>
      <w:r>
        <w:rPr>
          <w:rFonts w:ascii="Times New Roman" w:hAnsi="Times New Roman" w:cs="Times New Roman"/>
          <w:sz w:val="32"/>
          <w:szCs w:val="32"/>
          <w:lang w:eastAsia="ru-RU"/>
        </w:rPr>
        <w:t xml:space="preserve">, выполнено 28589 </w:t>
      </w:r>
      <w:proofErr w:type="spellStart"/>
      <w:r>
        <w:rPr>
          <w:rFonts w:ascii="Times New Roman" w:hAnsi="Times New Roman" w:cs="Times New Roman"/>
          <w:sz w:val="32"/>
          <w:szCs w:val="32"/>
          <w:lang w:eastAsia="ru-RU"/>
        </w:rPr>
        <w:t>руб</w:t>
      </w:r>
      <w:proofErr w:type="spellEnd"/>
      <w:r>
        <w:rPr>
          <w:rFonts w:ascii="Times New Roman" w:hAnsi="Times New Roman" w:cs="Times New Roman"/>
          <w:sz w:val="32"/>
          <w:szCs w:val="32"/>
          <w:lang w:eastAsia="ru-RU"/>
        </w:rPr>
        <w:t xml:space="preserve"> 54 коп., выполнение – 114,36%</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Налог по акцизам план 1 260 100 руб., выполнено 1255840 руб.18коп.,</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Выполнение – 99,66% </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Налог на имущество </w:t>
      </w:r>
      <w:proofErr w:type="spellStart"/>
      <w:proofErr w:type="gramStart"/>
      <w:r>
        <w:rPr>
          <w:rFonts w:ascii="Times New Roman" w:hAnsi="Times New Roman" w:cs="Times New Roman"/>
          <w:sz w:val="32"/>
          <w:szCs w:val="32"/>
          <w:lang w:eastAsia="ru-RU"/>
        </w:rPr>
        <w:t>физ.лиц</w:t>
      </w:r>
      <w:proofErr w:type="spellEnd"/>
      <w:proofErr w:type="gramEnd"/>
      <w:r>
        <w:rPr>
          <w:rFonts w:ascii="Times New Roman" w:hAnsi="Times New Roman" w:cs="Times New Roman"/>
          <w:sz w:val="32"/>
          <w:szCs w:val="32"/>
          <w:lang w:eastAsia="ru-RU"/>
        </w:rPr>
        <w:t xml:space="preserve"> план  17000 </w:t>
      </w:r>
      <w:proofErr w:type="spellStart"/>
      <w:r>
        <w:rPr>
          <w:rFonts w:ascii="Times New Roman" w:hAnsi="Times New Roman" w:cs="Times New Roman"/>
          <w:sz w:val="32"/>
          <w:szCs w:val="32"/>
          <w:lang w:eastAsia="ru-RU"/>
        </w:rPr>
        <w:t>руб.выполнено</w:t>
      </w:r>
      <w:proofErr w:type="spellEnd"/>
      <w:r>
        <w:rPr>
          <w:rFonts w:ascii="Times New Roman" w:hAnsi="Times New Roman" w:cs="Times New Roman"/>
          <w:sz w:val="32"/>
          <w:szCs w:val="32"/>
          <w:lang w:eastAsia="ru-RU"/>
        </w:rPr>
        <w:t xml:space="preserve"> 30616 руб.95коп. Выполнение – 180,1%</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Земельный налог с организаций план 12000 руб. поступило 7740 руб. 70 коп</w:t>
      </w:r>
      <w:proofErr w:type="gramStart"/>
      <w:r>
        <w:rPr>
          <w:rFonts w:ascii="Times New Roman" w:hAnsi="Times New Roman" w:cs="Times New Roman"/>
          <w:sz w:val="32"/>
          <w:szCs w:val="32"/>
          <w:lang w:eastAsia="ru-RU"/>
        </w:rPr>
        <w:t>.</w:t>
      </w:r>
      <w:proofErr w:type="gramEnd"/>
      <w:r>
        <w:rPr>
          <w:rFonts w:ascii="Times New Roman" w:hAnsi="Times New Roman" w:cs="Times New Roman"/>
          <w:sz w:val="32"/>
          <w:szCs w:val="32"/>
          <w:lang w:eastAsia="ru-RU"/>
        </w:rPr>
        <w:t xml:space="preserve"> что составляет 64,51%.</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Земельный налог с физических лиц выполнен на 62,7 % при плане 984000руб. фактически поступило 616930руб.76коп.</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Не выполнение сбора данного налога обусловлено следующими причинами;</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несвоевременное получение квитанций, либо их отсутствие</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получение квитанций в два этапа </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 включение в план сбора налога лиц, не проживающих на территории сельского совета, либо умерших</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На данный момент эта проблема устранена, подавляющее число налогоплательщиков произвели оплату</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Госпошлина план 1000руб., поступило 3500 руб., выполнение – 350%, </w:t>
      </w:r>
      <w:proofErr w:type="gramStart"/>
      <w:r>
        <w:rPr>
          <w:rFonts w:ascii="Times New Roman" w:hAnsi="Times New Roman" w:cs="Times New Roman"/>
          <w:sz w:val="32"/>
          <w:szCs w:val="32"/>
          <w:lang w:eastAsia="ru-RU"/>
        </w:rPr>
        <w:t>поступления  по</w:t>
      </w:r>
      <w:proofErr w:type="gramEnd"/>
      <w:r>
        <w:rPr>
          <w:rFonts w:ascii="Times New Roman" w:hAnsi="Times New Roman" w:cs="Times New Roman"/>
          <w:sz w:val="32"/>
          <w:szCs w:val="32"/>
          <w:lang w:eastAsia="ru-RU"/>
        </w:rPr>
        <w:t xml:space="preserve"> факту нотариальных действий  </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Доходы от сдачи в аренду имущества план 182000руб., поступило 191784 руб. 02 коп. выполнение 105,4%</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Безвозмездные поступления от других бюджетов план 3549000 руб. поступило 3549000 руб., выполнение 100%</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Расходы бюджета МО «Коровинский сельсовет» составили 73,10 % при плане 7788721 руб.09 коп. фактически исполнено 5693662 руб.54 коп. Таким образом с прошлого года осталась </w:t>
      </w:r>
      <w:proofErr w:type="spellStart"/>
      <w:r>
        <w:rPr>
          <w:rFonts w:ascii="Times New Roman" w:hAnsi="Times New Roman" w:cs="Times New Roman"/>
          <w:sz w:val="32"/>
          <w:szCs w:val="32"/>
          <w:lang w:eastAsia="ru-RU"/>
        </w:rPr>
        <w:t>неиспользовано</w:t>
      </w:r>
      <w:proofErr w:type="spellEnd"/>
      <w:r>
        <w:rPr>
          <w:rFonts w:ascii="Times New Roman" w:hAnsi="Times New Roman" w:cs="Times New Roman"/>
          <w:sz w:val="32"/>
          <w:szCs w:val="32"/>
          <w:lang w:eastAsia="ru-RU"/>
        </w:rPr>
        <w:t xml:space="preserve"> 1442286,79 руб. из дорожного фонда. Это произошло по причине:</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отсутствия подготовительной работы по созданию проектно-сметной документации на ремонт дорог в следствии отсутствия постоянно действующего главы администрации сельского совета</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отсутствия правовых документов на использование карьера</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На данный момент все эти недостатки устранены. </w:t>
      </w:r>
    </w:p>
    <w:p w:rsidR="001819C8" w:rsidRDefault="001819C8" w:rsidP="001819C8">
      <w:pPr>
        <w:tabs>
          <w:tab w:val="left" w:pos="1350"/>
        </w:tabs>
        <w:ind w:firstLine="708"/>
        <w:jc w:val="both"/>
        <w:rPr>
          <w:rFonts w:ascii="Times New Roman" w:hAnsi="Times New Roman" w:cs="Times New Roman"/>
          <w:sz w:val="32"/>
          <w:szCs w:val="32"/>
        </w:rPr>
      </w:pPr>
      <w:r>
        <w:rPr>
          <w:rFonts w:ascii="Times New Roman" w:hAnsi="Times New Roman" w:cs="Times New Roman"/>
          <w:sz w:val="32"/>
          <w:szCs w:val="32"/>
        </w:rPr>
        <w:t xml:space="preserve">В связи с засушливым летом и сложной пожарной обстановкой, администрацией на территории Коровинского </w:t>
      </w:r>
      <w:proofErr w:type="spellStart"/>
      <w:r>
        <w:rPr>
          <w:rFonts w:ascii="Times New Roman" w:hAnsi="Times New Roman" w:cs="Times New Roman"/>
          <w:sz w:val="32"/>
          <w:szCs w:val="32"/>
        </w:rPr>
        <w:t>сельсоветав</w:t>
      </w:r>
      <w:proofErr w:type="spellEnd"/>
      <w:r>
        <w:rPr>
          <w:rFonts w:ascii="Times New Roman" w:hAnsi="Times New Roman" w:cs="Times New Roman"/>
          <w:sz w:val="32"/>
          <w:szCs w:val="32"/>
        </w:rPr>
        <w:t xml:space="preserve"> вводился особый противопожарный режим с оповещением населения, проведены работы по уничтожению сухостоя на территориях, прилегающих к населённым пунктам. На территории сельсовета действует добровольная пожарная команда в количестве 3 водителей, 2 пожарные машины. Одна машина находится в исправном состоянии, обеспечены ГСМ и средствами пожаротушения.</w:t>
      </w:r>
    </w:p>
    <w:p w:rsidR="001819C8" w:rsidRDefault="001819C8" w:rsidP="001819C8">
      <w:pPr>
        <w:tabs>
          <w:tab w:val="left" w:pos="1350"/>
        </w:tabs>
        <w:ind w:firstLine="708"/>
        <w:jc w:val="both"/>
        <w:rPr>
          <w:rFonts w:ascii="Times New Roman" w:hAnsi="Times New Roman" w:cs="Times New Roman"/>
          <w:sz w:val="32"/>
          <w:szCs w:val="32"/>
        </w:rPr>
      </w:pPr>
      <w:r>
        <w:rPr>
          <w:rFonts w:ascii="Times New Roman" w:hAnsi="Times New Roman" w:cs="Times New Roman"/>
          <w:sz w:val="32"/>
          <w:szCs w:val="32"/>
        </w:rPr>
        <w:t xml:space="preserve">Важной частью работы муниципального   образования в 2019 году являлась профилактическая работа органов местного самоуправления с участием общественности, добровольной народной </w:t>
      </w:r>
      <w:proofErr w:type="gramStart"/>
      <w:r>
        <w:rPr>
          <w:rFonts w:ascii="Times New Roman" w:hAnsi="Times New Roman" w:cs="Times New Roman"/>
          <w:sz w:val="32"/>
          <w:szCs w:val="32"/>
        </w:rPr>
        <w:t>дружины,  в</w:t>
      </w:r>
      <w:proofErr w:type="gramEnd"/>
      <w:r>
        <w:rPr>
          <w:rFonts w:ascii="Times New Roman" w:hAnsi="Times New Roman" w:cs="Times New Roman"/>
          <w:sz w:val="32"/>
          <w:szCs w:val="32"/>
        </w:rPr>
        <w:t xml:space="preserve">  охране общественного порядка и профилактике правонарушений на территории поселения, проводились инструктажи по пожарной безопасности.  Велась индивидуальная работа с лицами, склонными к правонарушениям и состоящими на профилактическом учете. В 2019 году в ходе   межведомственной профилактической акции </w:t>
      </w:r>
      <w:proofErr w:type="gramStart"/>
      <w:r>
        <w:rPr>
          <w:rFonts w:ascii="Times New Roman" w:hAnsi="Times New Roman" w:cs="Times New Roman"/>
          <w:sz w:val="32"/>
          <w:szCs w:val="32"/>
        </w:rPr>
        <w:t>«  Подросток</w:t>
      </w:r>
      <w:proofErr w:type="gramEnd"/>
      <w:r>
        <w:rPr>
          <w:rFonts w:ascii="Times New Roman" w:hAnsi="Times New Roman" w:cs="Times New Roman"/>
          <w:sz w:val="32"/>
          <w:szCs w:val="32"/>
        </w:rPr>
        <w:t xml:space="preserve">»   </w:t>
      </w:r>
      <w:r>
        <w:rPr>
          <w:rFonts w:ascii="Times New Roman" w:hAnsi="Times New Roman" w:cs="Times New Roman"/>
          <w:sz w:val="32"/>
          <w:szCs w:val="32"/>
        </w:rPr>
        <w:lastRenderedPageBreak/>
        <w:t>проводились рейдовые мероприятия на территории поселения, в ходе которых членами рейдовых групп проводилась разъяснительная работа гражданам по реализации Закона с целью выполнения его требований по недопущению нахождения детей и подростков в общественных местах в ночное время без сопровождения взрослых, законных представителей несовершеннолетних.</w:t>
      </w:r>
    </w:p>
    <w:p w:rsidR="001819C8" w:rsidRDefault="001819C8" w:rsidP="001819C8">
      <w:pPr>
        <w:tabs>
          <w:tab w:val="left" w:pos="1350"/>
        </w:tabs>
        <w:ind w:firstLine="708"/>
        <w:jc w:val="both"/>
        <w:rPr>
          <w:rFonts w:ascii="Times New Roman" w:hAnsi="Times New Roman" w:cs="Times New Roman"/>
          <w:sz w:val="32"/>
          <w:szCs w:val="32"/>
        </w:rPr>
      </w:pPr>
      <w:r>
        <w:rPr>
          <w:rFonts w:ascii="Times New Roman" w:hAnsi="Times New Roman" w:cs="Times New Roman"/>
          <w:sz w:val="32"/>
          <w:szCs w:val="32"/>
        </w:rPr>
        <w:t xml:space="preserve">В настоящее время на территории сельского совета поживает 8 семей, находящиеся в социально-опасном положении, с которыми постоянно работают все социальные службы, на предмет недопущения административных и уголовных нарушений и пожарной безопасности.  </w:t>
      </w:r>
    </w:p>
    <w:p w:rsidR="001819C8" w:rsidRDefault="001819C8" w:rsidP="001819C8">
      <w:pPr>
        <w:tabs>
          <w:tab w:val="left" w:pos="1350"/>
        </w:tabs>
        <w:ind w:firstLine="708"/>
        <w:jc w:val="both"/>
        <w:rPr>
          <w:rStyle w:val="StrongEmphasis"/>
          <w:b w:val="0"/>
        </w:rPr>
      </w:pPr>
      <w:r>
        <w:rPr>
          <w:rFonts w:ascii="Times New Roman" w:hAnsi="Times New Roman" w:cs="Times New Roman"/>
          <w:sz w:val="32"/>
          <w:szCs w:val="32"/>
        </w:rPr>
        <w:t xml:space="preserve">С принятием 131- ФЗ поселениям переданы огромные полномочия. Это повысило ответственность сельских администраций за обеспечение жизнедеятельности поселения. На порядок возросли требования к работе глав поселений. Конечно, же, это не плохо, </w:t>
      </w:r>
      <w:proofErr w:type="gramStart"/>
      <w:r>
        <w:rPr>
          <w:rFonts w:ascii="Times New Roman" w:hAnsi="Times New Roman" w:cs="Times New Roman"/>
          <w:sz w:val="32"/>
          <w:szCs w:val="32"/>
        </w:rPr>
        <w:t>но</w:t>
      </w:r>
      <w:proofErr w:type="gramEnd"/>
      <w:r>
        <w:rPr>
          <w:rFonts w:ascii="Times New Roman" w:hAnsi="Times New Roman" w:cs="Times New Roman"/>
          <w:sz w:val="32"/>
          <w:szCs w:val="32"/>
        </w:rPr>
        <w:t xml:space="preserve"> когда требования есть, а средств, для их реализации нет, возникает замкнутый круг. Контролирующие органы, список которых представлен не одним десятком, требуют решения вопросов местного значения, переданных сельским поселениям. Мы же, в свою очередь, не имея финансового обеспечения, вынуждены проходить одно судебное разбирательство за другим, получая в заключение только штрафные санкции.</w:t>
      </w:r>
    </w:p>
    <w:p w:rsidR="001819C8" w:rsidRDefault="001819C8" w:rsidP="001819C8">
      <w:pPr>
        <w:tabs>
          <w:tab w:val="left" w:pos="1350"/>
        </w:tabs>
        <w:ind w:firstLine="708"/>
        <w:jc w:val="both"/>
      </w:pPr>
      <w:r>
        <w:rPr>
          <w:rStyle w:val="StrongEmphasis"/>
          <w:rFonts w:ascii="Times New Roman" w:hAnsi="Times New Roman" w:cs="Times New Roman"/>
          <w:sz w:val="32"/>
          <w:szCs w:val="32"/>
        </w:rPr>
        <w:t>Работа с населением</w:t>
      </w:r>
    </w:p>
    <w:p w:rsidR="001819C8" w:rsidRDefault="001819C8" w:rsidP="001819C8">
      <w:pPr>
        <w:tabs>
          <w:tab w:val="left" w:pos="1350"/>
        </w:tabs>
        <w:ind w:firstLine="708"/>
        <w:jc w:val="both"/>
        <w:rPr>
          <w:rFonts w:ascii="Times New Roman" w:hAnsi="Times New Roman" w:cs="Times New Roman"/>
        </w:rPr>
      </w:pPr>
      <w:r>
        <w:rPr>
          <w:rStyle w:val="StrongEmphasis"/>
          <w:rFonts w:ascii="Times New Roman" w:hAnsi="Times New Roman" w:cs="Times New Roman"/>
          <w:bCs/>
          <w:sz w:val="32"/>
          <w:szCs w:val="32"/>
        </w:rPr>
        <w:t xml:space="preserve">Мной, как Главой МО ежедневно проводился прием граждан. </w:t>
      </w:r>
      <w:r>
        <w:rPr>
          <w:rFonts w:ascii="Times New Roman" w:hAnsi="Times New Roman" w:cs="Times New Roman"/>
          <w:sz w:val="32"/>
          <w:szCs w:val="32"/>
        </w:rPr>
        <w:t xml:space="preserve">В 2019 году в администрацию поселения поступило </w:t>
      </w:r>
      <w:r>
        <w:rPr>
          <w:rFonts w:ascii="Times New Roman" w:hAnsi="Times New Roman" w:cs="Times New Roman"/>
          <w:sz w:val="32"/>
          <w:szCs w:val="32"/>
          <w:u w:val="single"/>
        </w:rPr>
        <w:t>0</w:t>
      </w:r>
      <w:r>
        <w:rPr>
          <w:rFonts w:ascii="Times New Roman" w:hAnsi="Times New Roman" w:cs="Times New Roman"/>
          <w:sz w:val="32"/>
          <w:szCs w:val="32"/>
        </w:rPr>
        <w:t xml:space="preserve"> письменных обращения граждан. На личном приёме у главы поселения побывало </w:t>
      </w:r>
      <w:r>
        <w:rPr>
          <w:rFonts w:ascii="Times New Roman" w:hAnsi="Times New Roman" w:cs="Times New Roman"/>
          <w:sz w:val="32"/>
          <w:szCs w:val="32"/>
          <w:u w:val="single"/>
        </w:rPr>
        <w:t>315</w:t>
      </w:r>
      <w:r>
        <w:rPr>
          <w:rFonts w:ascii="Times New Roman" w:hAnsi="Times New Roman" w:cs="Times New Roman"/>
          <w:sz w:val="32"/>
          <w:szCs w:val="32"/>
        </w:rPr>
        <w:t xml:space="preserve"> человек. 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w:t>
      </w:r>
      <w:proofErr w:type="gramStart"/>
      <w:r>
        <w:rPr>
          <w:rFonts w:ascii="Times New Roman" w:hAnsi="Times New Roman" w:cs="Times New Roman"/>
          <w:sz w:val="32"/>
          <w:szCs w:val="32"/>
        </w:rPr>
        <w:t>предоставлением  жилья</w:t>
      </w:r>
      <w:proofErr w:type="gramEnd"/>
      <w:r>
        <w:rPr>
          <w:rFonts w:ascii="Times New Roman" w:hAnsi="Times New Roman" w:cs="Times New Roman"/>
          <w:sz w:val="32"/>
          <w:szCs w:val="32"/>
        </w:rPr>
        <w:t xml:space="preserve">, получением материальной помощи, </w:t>
      </w:r>
      <w:r>
        <w:rPr>
          <w:rStyle w:val="StrongEmphasis"/>
          <w:rFonts w:ascii="Times New Roman" w:hAnsi="Times New Roman" w:cs="Times New Roman"/>
          <w:bCs/>
          <w:sz w:val="32"/>
          <w:szCs w:val="32"/>
        </w:rPr>
        <w:t xml:space="preserve">улучшение жилищных условий, выделения земельных участков,  регистрация по месту жительства и по месту пребывания, трудоустройства и </w:t>
      </w:r>
      <w:proofErr w:type="spellStart"/>
      <w:r>
        <w:rPr>
          <w:rStyle w:val="StrongEmphasis"/>
          <w:rFonts w:ascii="Times New Roman" w:hAnsi="Times New Roman" w:cs="Times New Roman"/>
          <w:bCs/>
          <w:sz w:val="32"/>
          <w:szCs w:val="32"/>
        </w:rPr>
        <w:t>т.д</w:t>
      </w:r>
      <w:proofErr w:type="spellEnd"/>
      <w:r>
        <w:rPr>
          <w:rStyle w:val="StrongEmphasis"/>
          <w:rFonts w:ascii="Times New Roman" w:hAnsi="Times New Roman" w:cs="Times New Roman"/>
          <w:bCs/>
          <w:sz w:val="32"/>
          <w:szCs w:val="32"/>
        </w:rPr>
        <w:t xml:space="preserve"> ., м</w:t>
      </w:r>
      <w:r>
        <w:rPr>
          <w:rFonts w:ascii="Times New Roman" w:hAnsi="Times New Roman" w:cs="Times New Roman"/>
          <w:sz w:val="32"/>
          <w:szCs w:val="32"/>
        </w:rPr>
        <w:t>ногочисленны обращения по поводу разрешения конфликтных ситуаций .</w:t>
      </w:r>
    </w:p>
    <w:p w:rsidR="001819C8" w:rsidRDefault="001819C8" w:rsidP="001819C8">
      <w:pPr>
        <w:tabs>
          <w:tab w:val="left" w:pos="1350"/>
        </w:tabs>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В 2019 году специалистами администрации выдано </w:t>
      </w:r>
      <w:proofErr w:type="gramStart"/>
      <w:r>
        <w:rPr>
          <w:rFonts w:ascii="Times New Roman" w:hAnsi="Times New Roman" w:cs="Times New Roman"/>
          <w:sz w:val="32"/>
          <w:szCs w:val="32"/>
        </w:rPr>
        <w:t>гражданам  472</w:t>
      </w:r>
      <w:proofErr w:type="gramEnd"/>
      <w:r>
        <w:rPr>
          <w:rFonts w:ascii="Times New Roman" w:hAnsi="Times New Roman" w:cs="Times New Roman"/>
          <w:sz w:val="32"/>
          <w:szCs w:val="32"/>
        </w:rPr>
        <w:t xml:space="preserve"> справок о составе семьи, о наличии сельскохозяйственных животных,  для оформления нотариальных действий, для получения субсидий по линии управления социальной защиты. Все справки администрацией сельсовета выдаются бесплатно.</w:t>
      </w:r>
    </w:p>
    <w:p w:rsidR="001819C8" w:rsidRDefault="001819C8" w:rsidP="001819C8">
      <w:pPr>
        <w:tabs>
          <w:tab w:val="left" w:pos="1350"/>
        </w:tabs>
        <w:ind w:firstLine="708"/>
        <w:jc w:val="both"/>
        <w:rPr>
          <w:rFonts w:ascii="Times New Roman" w:hAnsi="Times New Roman" w:cs="Times New Roman"/>
          <w:sz w:val="32"/>
          <w:szCs w:val="32"/>
        </w:rPr>
      </w:pPr>
      <w:r>
        <w:rPr>
          <w:rFonts w:ascii="Times New Roman" w:hAnsi="Times New Roman" w:cs="Times New Roman"/>
          <w:sz w:val="32"/>
          <w:szCs w:val="32"/>
        </w:rPr>
        <w:t xml:space="preserve">11 октября 2010 года приказом Министерства сельского хозяйства РФ (в редакции, введенной в действие с 17 июня 2015 </w:t>
      </w:r>
      <w:proofErr w:type="gramStart"/>
      <w:r>
        <w:rPr>
          <w:rFonts w:ascii="Times New Roman" w:hAnsi="Times New Roman" w:cs="Times New Roman"/>
          <w:sz w:val="32"/>
          <w:szCs w:val="32"/>
        </w:rPr>
        <w:t>года)  были</w:t>
      </w:r>
      <w:proofErr w:type="gramEnd"/>
      <w:r>
        <w:rPr>
          <w:rFonts w:ascii="Times New Roman" w:hAnsi="Times New Roman" w:cs="Times New Roman"/>
          <w:sz w:val="32"/>
          <w:szCs w:val="32"/>
        </w:rPr>
        <w:t xml:space="preserve"> утверждены форма и порядок ведения </w:t>
      </w:r>
      <w:proofErr w:type="spellStart"/>
      <w:r>
        <w:rPr>
          <w:rFonts w:ascii="Times New Roman" w:hAnsi="Times New Roman" w:cs="Times New Roman"/>
          <w:sz w:val="32"/>
          <w:szCs w:val="32"/>
        </w:rPr>
        <w:t>похозяйственных</w:t>
      </w:r>
      <w:proofErr w:type="spellEnd"/>
      <w:r>
        <w:rPr>
          <w:rFonts w:ascii="Times New Roman" w:hAnsi="Times New Roman" w:cs="Times New Roman"/>
          <w:sz w:val="32"/>
          <w:szCs w:val="32"/>
        </w:rPr>
        <w:t xml:space="preserve"> книг органами местного самоуправления. Они претерпели существенные изменения относительно имеющихся. В 2016 году администрацией были открыты новые </w:t>
      </w:r>
      <w:proofErr w:type="spellStart"/>
      <w:r>
        <w:rPr>
          <w:rFonts w:ascii="Times New Roman" w:hAnsi="Times New Roman" w:cs="Times New Roman"/>
          <w:sz w:val="32"/>
          <w:szCs w:val="32"/>
        </w:rPr>
        <w:t>похозяйственные</w:t>
      </w:r>
      <w:proofErr w:type="spellEnd"/>
      <w:r>
        <w:rPr>
          <w:rFonts w:ascii="Times New Roman" w:hAnsi="Times New Roman" w:cs="Times New Roman"/>
          <w:sz w:val="32"/>
          <w:szCs w:val="32"/>
        </w:rPr>
        <w:t xml:space="preserve"> книги. Данные книг </w:t>
      </w:r>
      <w:proofErr w:type="spellStart"/>
      <w:r>
        <w:rPr>
          <w:rFonts w:ascii="Times New Roman" w:hAnsi="Times New Roman" w:cs="Times New Roman"/>
          <w:sz w:val="32"/>
          <w:szCs w:val="32"/>
        </w:rPr>
        <w:t>похозяйственного</w:t>
      </w:r>
      <w:proofErr w:type="spellEnd"/>
      <w:r>
        <w:rPr>
          <w:rFonts w:ascii="Times New Roman" w:hAnsi="Times New Roman" w:cs="Times New Roman"/>
          <w:sz w:val="32"/>
          <w:szCs w:val="32"/>
        </w:rPr>
        <w:t xml:space="preserve"> учета используются финансовыми, сельскохозяйственными, статистическими и другими органами исполнительной власти для ведения финансово- хозяйственной деятельности, выдачи справок, составления отчетности и других нужд.</w:t>
      </w:r>
    </w:p>
    <w:p w:rsidR="001819C8" w:rsidRDefault="001819C8" w:rsidP="001819C8">
      <w:pPr>
        <w:tabs>
          <w:tab w:val="left" w:pos="1350"/>
        </w:tabs>
        <w:ind w:firstLine="708"/>
        <w:jc w:val="both"/>
        <w:rPr>
          <w:rFonts w:ascii="Times New Roman" w:hAnsi="Times New Roman" w:cs="Times New Roman"/>
          <w:sz w:val="32"/>
          <w:szCs w:val="32"/>
        </w:rPr>
      </w:pPr>
      <w:r>
        <w:rPr>
          <w:rFonts w:ascii="Times New Roman" w:hAnsi="Times New Roman" w:cs="Times New Roman"/>
          <w:sz w:val="32"/>
          <w:szCs w:val="32"/>
        </w:rPr>
        <w:t>Проводилась разъяснительная работа с жителями сельского поселения о необходимости проведения первичной, плановой инвентаризации строений, помещений и сооружений. В результате чего, составлен реестр объектов недвижимого имущества, в который вошли 351объект, подлежавших инвентаризации. Из них 143 объекта прошли инвентаризацию. Ведется работа по уточнению и дополнению указанного реестра. Оформляются в собственность земельные участки.</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На территории сельсовета сохранена и устойчиво функционирует социальная сфера.         </w:t>
      </w:r>
    </w:p>
    <w:p w:rsidR="001819C8" w:rsidRDefault="001819C8" w:rsidP="001819C8">
      <w:pPr>
        <w:spacing w:after="0" w:line="240" w:lineRule="auto"/>
        <w:ind w:firstLine="708"/>
        <w:jc w:val="both"/>
        <w:rPr>
          <w:rFonts w:ascii="Times New Roman" w:hAnsi="Times New Roman" w:cs="Times New Roman"/>
        </w:rPr>
      </w:pPr>
      <w:proofErr w:type="gramStart"/>
      <w:r>
        <w:rPr>
          <w:rFonts w:ascii="Times New Roman" w:hAnsi="Times New Roman" w:cs="Times New Roman"/>
          <w:sz w:val="32"/>
          <w:szCs w:val="32"/>
          <w:lang w:eastAsia="ru-RU"/>
        </w:rPr>
        <w:t>действуют  общеобразовательная</w:t>
      </w:r>
      <w:proofErr w:type="gramEnd"/>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Коровинская</w:t>
      </w:r>
      <w:proofErr w:type="spellEnd"/>
      <w:r>
        <w:rPr>
          <w:rFonts w:ascii="Times New Roman" w:hAnsi="Times New Roman" w:cs="Times New Roman"/>
          <w:sz w:val="32"/>
          <w:szCs w:val="32"/>
          <w:lang w:eastAsia="ru-RU"/>
        </w:rPr>
        <w:t xml:space="preserve">  школа  где обучаются 70 учащихся.   Занятия проходят в одну смену. Школы укомплектованы </w:t>
      </w:r>
      <w:proofErr w:type="gramStart"/>
      <w:r>
        <w:rPr>
          <w:rFonts w:ascii="Times New Roman" w:hAnsi="Times New Roman" w:cs="Times New Roman"/>
          <w:sz w:val="32"/>
          <w:szCs w:val="32"/>
          <w:lang w:eastAsia="ru-RU"/>
        </w:rPr>
        <w:t>преподавательским  составом</w:t>
      </w:r>
      <w:proofErr w:type="gramEnd"/>
      <w:r>
        <w:rPr>
          <w:rFonts w:ascii="Times New Roman" w:hAnsi="Times New Roman" w:cs="Times New Roman"/>
          <w:sz w:val="32"/>
          <w:szCs w:val="32"/>
          <w:lang w:eastAsia="ru-RU"/>
        </w:rPr>
        <w:t xml:space="preserve"> и тех.  персоналом в количестве 30 человек. Школьники выращивают овощи на огороде и это отражается </w:t>
      </w:r>
      <w:proofErr w:type="gramStart"/>
      <w:r>
        <w:rPr>
          <w:rFonts w:ascii="Times New Roman" w:hAnsi="Times New Roman" w:cs="Times New Roman"/>
          <w:sz w:val="32"/>
          <w:szCs w:val="32"/>
          <w:lang w:eastAsia="ru-RU"/>
        </w:rPr>
        <w:t>на  удешевлении</w:t>
      </w:r>
      <w:proofErr w:type="gramEnd"/>
      <w:r>
        <w:rPr>
          <w:rFonts w:ascii="Times New Roman" w:hAnsi="Times New Roman" w:cs="Times New Roman"/>
          <w:sz w:val="32"/>
          <w:szCs w:val="32"/>
          <w:lang w:eastAsia="ru-RU"/>
        </w:rPr>
        <w:t xml:space="preserve"> стоимости и качестве питания в столовой. </w:t>
      </w:r>
    </w:p>
    <w:p w:rsidR="001819C8" w:rsidRDefault="001819C8" w:rsidP="001819C8">
      <w:pPr>
        <w:spacing w:after="0" w:line="240" w:lineRule="auto"/>
        <w:ind w:firstLine="708"/>
        <w:jc w:val="both"/>
        <w:rPr>
          <w:rFonts w:ascii="Times New Roman" w:hAnsi="Times New Roman" w:cs="Times New Roman"/>
        </w:rPr>
      </w:pPr>
      <w:r>
        <w:rPr>
          <w:rFonts w:ascii="Times New Roman" w:hAnsi="Times New Roman" w:cs="Times New Roman"/>
          <w:sz w:val="32"/>
          <w:szCs w:val="32"/>
          <w:lang w:eastAsia="ru-RU"/>
        </w:rPr>
        <w:t xml:space="preserve">Также на территории сельсовета имеется Дом интернат для престарелых, где в настоящее время находятся 33 человека, персонал – 26 человека.  </w:t>
      </w:r>
    </w:p>
    <w:p w:rsidR="001819C8" w:rsidRDefault="001819C8" w:rsidP="001819C8">
      <w:pPr>
        <w:spacing w:after="0" w:line="240" w:lineRule="auto"/>
        <w:jc w:val="both"/>
        <w:rPr>
          <w:rFonts w:ascii="Times New Roman" w:hAnsi="Times New Roman" w:cs="Times New Roman"/>
        </w:rPr>
      </w:pPr>
      <w:r>
        <w:rPr>
          <w:rFonts w:ascii="Times New Roman" w:hAnsi="Times New Roman" w:cs="Times New Roman"/>
          <w:sz w:val="32"/>
          <w:szCs w:val="32"/>
          <w:lang w:eastAsia="ru-RU"/>
        </w:rPr>
        <w:tab/>
        <w:t xml:space="preserve">Несовершеннолетние дети и молодежь нашего села имеют возможность развиваться духовно и </w:t>
      </w:r>
      <w:proofErr w:type="gramStart"/>
      <w:r>
        <w:rPr>
          <w:rFonts w:ascii="Times New Roman" w:hAnsi="Times New Roman" w:cs="Times New Roman"/>
          <w:sz w:val="32"/>
          <w:szCs w:val="32"/>
          <w:lang w:eastAsia="ru-RU"/>
        </w:rPr>
        <w:t>творчески;  не</w:t>
      </w:r>
      <w:proofErr w:type="gramEnd"/>
      <w:r>
        <w:rPr>
          <w:rFonts w:ascii="Times New Roman" w:hAnsi="Times New Roman" w:cs="Times New Roman"/>
          <w:sz w:val="32"/>
          <w:szCs w:val="32"/>
          <w:lang w:eastAsia="ru-RU"/>
        </w:rPr>
        <w:t xml:space="preserve"> мало </w:t>
      </w:r>
      <w:r>
        <w:rPr>
          <w:rFonts w:ascii="Times New Roman" w:hAnsi="Times New Roman" w:cs="Times New Roman"/>
          <w:sz w:val="32"/>
          <w:szCs w:val="32"/>
          <w:lang w:eastAsia="ru-RU"/>
        </w:rPr>
        <w:lastRenderedPageBreak/>
        <w:t>мероприятий проводили  с сельским   Домом культуры, школой, сельской библиотекой – это вечера отдыха, тематические дискотеки.</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На базе    сельского дома культуры   образованны и действуют вокальная группа «Сударушки», трио «Россияне», дуэт «Родники», танцевальная группа «</w:t>
      </w:r>
      <w:proofErr w:type="spellStart"/>
      <w:r>
        <w:rPr>
          <w:rFonts w:ascii="Times New Roman" w:hAnsi="Times New Roman" w:cs="Times New Roman"/>
          <w:sz w:val="32"/>
          <w:szCs w:val="32"/>
          <w:lang w:eastAsia="ru-RU"/>
        </w:rPr>
        <w:t>Ивушки</w:t>
      </w:r>
      <w:proofErr w:type="spellEnd"/>
      <w:r>
        <w:rPr>
          <w:rFonts w:ascii="Times New Roman" w:hAnsi="Times New Roman" w:cs="Times New Roman"/>
          <w:sz w:val="32"/>
          <w:szCs w:val="32"/>
          <w:lang w:eastAsia="ru-RU"/>
        </w:rPr>
        <w:t>».</w:t>
      </w:r>
    </w:p>
    <w:p w:rsidR="001819C8" w:rsidRDefault="001819C8" w:rsidP="001819C8">
      <w:pPr>
        <w:spacing w:after="0" w:line="240" w:lineRule="auto"/>
        <w:jc w:val="both"/>
        <w:rPr>
          <w:rFonts w:ascii="Times New Roman" w:hAnsi="Times New Roman" w:cs="Times New Roman"/>
          <w:sz w:val="32"/>
          <w:szCs w:val="32"/>
          <w:lang w:eastAsia="ru-RU"/>
        </w:rPr>
      </w:pP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течение </w:t>
      </w:r>
      <w:proofErr w:type="gramStart"/>
      <w:r>
        <w:rPr>
          <w:rFonts w:ascii="Times New Roman" w:hAnsi="Times New Roman" w:cs="Times New Roman"/>
          <w:sz w:val="32"/>
          <w:szCs w:val="32"/>
          <w:lang w:eastAsia="ru-RU"/>
        </w:rPr>
        <w:t>года  работает</w:t>
      </w:r>
      <w:proofErr w:type="gramEnd"/>
      <w:r>
        <w:rPr>
          <w:rFonts w:ascii="Times New Roman" w:hAnsi="Times New Roman" w:cs="Times New Roman"/>
          <w:sz w:val="32"/>
          <w:szCs w:val="32"/>
          <w:lang w:eastAsia="ru-RU"/>
        </w:rPr>
        <w:t xml:space="preserve"> сельская библиотека, которая занимается обслуживанием населения книгой. Читателями ее являются все желающие, начиная с дошкольников и кончая пенсионерами. Количество их насчитывается в среднем</w:t>
      </w:r>
      <w:r>
        <w:rPr>
          <w:rFonts w:ascii="Times New Roman" w:hAnsi="Times New Roman" w:cs="Times New Roman"/>
          <w:i/>
          <w:sz w:val="32"/>
          <w:szCs w:val="32"/>
          <w:lang w:eastAsia="ru-RU"/>
        </w:rPr>
        <w:t xml:space="preserve"> 19,56%</w:t>
      </w:r>
      <w:r>
        <w:rPr>
          <w:rFonts w:ascii="Times New Roman" w:hAnsi="Times New Roman" w:cs="Times New Roman"/>
          <w:sz w:val="32"/>
          <w:szCs w:val="32"/>
          <w:lang w:eastAsia="ru-RU"/>
        </w:rPr>
        <w:t xml:space="preserve">, число посещений за 2019 год – 5029. Книжный фонд составляет 9 тысяч 874 экземпляров. В библиотеке велась работа с учащимися, молодёжью и жителями села. Проводились беседы, диспуты, конкурсы, литературные вечера. За последние годы </w:t>
      </w:r>
      <w:proofErr w:type="gramStart"/>
      <w:r>
        <w:rPr>
          <w:rFonts w:ascii="Times New Roman" w:hAnsi="Times New Roman" w:cs="Times New Roman"/>
          <w:sz w:val="32"/>
          <w:szCs w:val="32"/>
          <w:lang w:eastAsia="ru-RU"/>
        </w:rPr>
        <w:t>поступление  новых</w:t>
      </w:r>
      <w:proofErr w:type="gramEnd"/>
      <w:r>
        <w:rPr>
          <w:rFonts w:ascii="Times New Roman" w:hAnsi="Times New Roman" w:cs="Times New Roman"/>
          <w:sz w:val="32"/>
          <w:szCs w:val="32"/>
          <w:lang w:eastAsia="ru-RU"/>
        </w:rPr>
        <w:t xml:space="preserve">  книг  резко сократилось, старые со временем приходят в негодность, в настоящее время мы не выделяем деньги даже на подписку,   все упирается в недостаток финансов</w:t>
      </w:r>
      <w:r>
        <w:rPr>
          <w:rFonts w:ascii="Times New Roman" w:hAnsi="Times New Roman" w:cs="Times New Roman"/>
          <w:i/>
          <w:sz w:val="32"/>
          <w:szCs w:val="32"/>
          <w:lang w:eastAsia="ru-RU"/>
        </w:rPr>
        <w:t>.</w:t>
      </w:r>
    </w:p>
    <w:p w:rsidR="001819C8" w:rsidRDefault="001819C8" w:rsidP="001819C8">
      <w:pPr>
        <w:spacing w:after="0" w:line="240" w:lineRule="auto"/>
        <w:jc w:val="both"/>
        <w:rPr>
          <w:rFonts w:ascii="Times New Roman" w:hAnsi="Times New Roman" w:cs="Times New Roman"/>
          <w:sz w:val="32"/>
          <w:szCs w:val="32"/>
          <w:lang w:eastAsia="ru-RU"/>
        </w:rPr>
      </w:pP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На территории сельсовета находится </w:t>
      </w:r>
      <w:proofErr w:type="spellStart"/>
      <w:r>
        <w:rPr>
          <w:rFonts w:ascii="Times New Roman" w:hAnsi="Times New Roman" w:cs="Times New Roman"/>
          <w:sz w:val="32"/>
          <w:szCs w:val="32"/>
          <w:lang w:eastAsia="ru-RU"/>
        </w:rPr>
        <w:t>Коровинская</w:t>
      </w:r>
      <w:proofErr w:type="spellEnd"/>
      <w:r>
        <w:rPr>
          <w:rFonts w:ascii="Times New Roman" w:hAnsi="Times New Roman" w:cs="Times New Roman"/>
          <w:sz w:val="32"/>
          <w:szCs w:val="32"/>
          <w:lang w:eastAsia="ru-RU"/>
        </w:rPr>
        <w:t xml:space="preserve"> амбулатория, в которой ведут прием врач общей практики и участковый врач педиатр, имеется лаборатория, физиотерапевтический кабинет, аптечный пункт и дневной стационар, в котором оказывается квалифицированная медицинская помощь. Всего работающих в амбулатории 12 человек. Кроме этого в п. </w:t>
      </w:r>
      <w:proofErr w:type="spellStart"/>
      <w:r>
        <w:rPr>
          <w:rFonts w:ascii="Times New Roman" w:hAnsi="Times New Roman" w:cs="Times New Roman"/>
          <w:sz w:val="32"/>
          <w:szCs w:val="32"/>
          <w:lang w:eastAsia="ru-RU"/>
        </w:rPr>
        <w:t>Чишма</w:t>
      </w:r>
      <w:proofErr w:type="spellEnd"/>
      <w:r>
        <w:rPr>
          <w:rFonts w:ascii="Times New Roman" w:hAnsi="Times New Roman" w:cs="Times New Roman"/>
          <w:sz w:val="32"/>
          <w:szCs w:val="32"/>
          <w:lang w:eastAsia="ru-RU"/>
        </w:rPr>
        <w:t xml:space="preserve"> - Баш имеется фельдшерско- акушерский пункт.</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почтовом отделение ведется подписка на газеты и журналы, обслуживание пенсионеров, получателей детской компенсации, прием коммунальных платежей. </w:t>
      </w: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Услуги торговли на 1.01.2020 года оказывают 4 магазина </w:t>
      </w:r>
      <w:proofErr w:type="gramStart"/>
      <w:r>
        <w:rPr>
          <w:rFonts w:ascii="Times New Roman" w:hAnsi="Times New Roman" w:cs="Times New Roman"/>
          <w:sz w:val="32"/>
          <w:szCs w:val="32"/>
          <w:lang w:eastAsia="ru-RU"/>
        </w:rPr>
        <w:t>и  почта</w:t>
      </w:r>
      <w:proofErr w:type="gramEnd"/>
      <w:r>
        <w:rPr>
          <w:rFonts w:ascii="Times New Roman" w:hAnsi="Times New Roman" w:cs="Times New Roman"/>
          <w:sz w:val="32"/>
          <w:szCs w:val="32"/>
          <w:lang w:eastAsia="ru-RU"/>
        </w:rPr>
        <w:t xml:space="preserve">. Сегодня предприятия торговли работают </w:t>
      </w:r>
      <w:proofErr w:type="gramStart"/>
      <w:r>
        <w:rPr>
          <w:rFonts w:ascii="Times New Roman" w:hAnsi="Times New Roman" w:cs="Times New Roman"/>
          <w:sz w:val="32"/>
          <w:szCs w:val="32"/>
          <w:lang w:eastAsia="ru-RU"/>
        </w:rPr>
        <w:t>в  конкурентной</w:t>
      </w:r>
      <w:proofErr w:type="gramEnd"/>
      <w:r>
        <w:rPr>
          <w:rFonts w:ascii="Times New Roman" w:hAnsi="Times New Roman" w:cs="Times New Roman"/>
          <w:sz w:val="32"/>
          <w:szCs w:val="32"/>
          <w:lang w:eastAsia="ru-RU"/>
        </w:rPr>
        <w:t xml:space="preserve"> среде  на территории сельсовета есть три индивидуальных предпринимателя.</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w:t>
      </w:r>
      <w:proofErr w:type="spellStart"/>
      <w:r>
        <w:rPr>
          <w:rFonts w:ascii="Times New Roman" w:hAnsi="Times New Roman" w:cs="Times New Roman"/>
          <w:sz w:val="32"/>
          <w:szCs w:val="32"/>
          <w:lang w:eastAsia="ru-RU"/>
        </w:rPr>
        <w:t>п.Чишма</w:t>
      </w:r>
      <w:proofErr w:type="spellEnd"/>
      <w:r>
        <w:rPr>
          <w:rFonts w:ascii="Times New Roman" w:hAnsi="Times New Roman" w:cs="Times New Roman"/>
          <w:sz w:val="32"/>
          <w:szCs w:val="32"/>
          <w:lang w:eastAsia="ru-RU"/>
        </w:rPr>
        <w:t>- Баш 2 раза в неделю приезжает автолавка. Вопрос с торговлей в данном населенном пункте решён.</w:t>
      </w:r>
    </w:p>
    <w:p w:rsidR="001819C8" w:rsidRDefault="001819C8" w:rsidP="001819C8">
      <w:pPr>
        <w:spacing w:after="0" w:line="240" w:lineRule="auto"/>
        <w:jc w:val="both"/>
        <w:rPr>
          <w:rFonts w:ascii="Times New Roman" w:hAnsi="Times New Roman" w:cs="Times New Roman"/>
          <w:b/>
          <w:sz w:val="24"/>
          <w:szCs w:val="24"/>
          <w:lang w:eastAsia="ru-RU"/>
        </w:rPr>
      </w:pP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ab/>
        <w:t xml:space="preserve">Подводя итоги работы за 2019 год необходимо отметить, что в целом, они удовлетворительные. </w:t>
      </w:r>
    </w:p>
    <w:p w:rsidR="001819C8" w:rsidRDefault="001819C8" w:rsidP="001819C8">
      <w:pPr>
        <w:spacing w:after="0" w:line="240" w:lineRule="auto"/>
        <w:jc w:val="both"/>
        <w:rPr>
          <w:rFonts w:ascii="Times New Roman" w:hAnsi="Times New Roman" w:cs="Times New Roman"/>
          <w:b/>
          <w:sz w:val="32"/>
          <w:szCs w:val="32"/>
          <w:lang w:eastAsia="ru-RU"/>
        </w:rPr>
      </w:pPr>
    </w:p>
    <w:p w:rsidR="001819C8" w:rsidRDefault="001819C8" w:rsidP="001819C8">
      <w:pPr>
        <w:spacing w:after="0" w:line="240" w:lineRule="auto"/>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Дорожное хозяйство:</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1. Завершено оформление карьера в собственность сельского совета.</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2. Подготовлена и проходит экспертизу проектно- сметная документация по отсыпке дорог </w:t>
      </w:r>
      <w:proofErr w:type="spellStart"/>
      <w:r>
        <w:rPr>
          <w:rFonts w:ascii="Times New Roman" w:hAnsi="Times New Roman" w:cs="Times New Roman"/>
          <w:sz w:val="32"/>
          <w:szCs w:val="32"/>
          <w:lang w:eastAsia="ru-RU"/>
        </w:rPr>
        <w:t>ул.Красноармейская</w:t>
      </w:r>
      <w:proofErr w:type="spellEnd"/>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ул.Чапаева</w:t>
      </w:r>
      <w:proofErr w:type="spellEnd"/>
      <w:r>
        <w:rPr>
          <w:rFonts w:ascii="Times New Roman" w:hAnsi="Times New Roman" w:cs="Times New Roman"/>
          <w:sz w:val="32"/>
          <w:szCs w:val="32"/>
          <w:lang w:eastAsia="ru-RU"/>
        </w:rPr>
        <w:t xml:space="preserve">, проулок между улицами Приовражная и Центральная, ремонт асфальтового покрытия по </w:t>
      </w:r>
      <w:proofErr w:type="spellStart"/>
      <w:r>
        <w:rPr>
          <w:rFonts w:ascii="Times New Roman" w:hAnsi="Times New Roman" w:cs="Times New Roman"/>
          <w:sz w:val="32"/>
          <w:szCs w:val="32"/>
          <w:lang w:eastAsia="ru-RU"/>
        </w:rPr>
        <w:t>ул.Кирова</w:t>
      </w:r>
      <w:proofErr w:type="spellEnd"/>
      <w:r>
        <w:rPr>
          <w:rFonts w:ascii="Times New Roman" w:hAnsi="Times New Roman" w:cs="Times New Roman"/>
          <w:sz w:val="32"/>
          <w:szCs w:val="32"/>
          <w:lang w:eastAsia="ru-RU"/>
        </w:rPr>
        <w:t xml:space="preserve">. </w:t>
      </w:r>
    </w:p>
    <w:p w:rsidR="001819C8" w:rsidRDefault="001819C8" w:rsidP="001819C8">
      <w:pPr>
        <w:spacing w:after="0" w:line="240" w:lineRule="auto"/>
        <w:jc w:val="both"/>
        <w:rPr>
          <w:rFonts w:ascii="Times New Roman" w:hAnsi="Times New Roman" w:cs="Times New Roman"/>
        </w:rPr>
      </w:pPr>
      <w:r>
        <w:rPr>
          <w:rFonts w:ascii="Times New Roman" w:hAnsi="Times New Roman" w:cs="Times New Roman"/>
          <w:sz w:val="32"/>
          <w:szCs w:val="32"/>
          <w:lang w:eastAsia="ru-RU"/>
        </w:rPr>
        <w:t xml:space="preserve">3. Произведен ремонт силами жителей, проживающих по </w:t>
      </w:r>
      <w:proofErr w:type="spellStart"/>
      <w:r>
        <w:rPr>
          <w:rFonts w:ascii="Times New Roman" w:hAnsi="Times New Roman" w:cs="Times New Roman"/>
          <w:sz w:val="32"/>
          <w:szCs w:val="32"/>
          <w:lang w:eastAsia="ru-RU"/>
        </w:rPr>
        <w:t>ул.Гая</w:t>
      </w:r>
      <w:proofErr w:type="spellEnd"/>
      <w:r>
        <w:rPr>
          <w:rFonts w:ascii="Times New Roman" w:hAnsi="Times New Roman" w:cs="Times New Roman"/>
          <w:sz w:val="32"/>
          <w:szCs w:val="32"/>
          <w:lang w:eastAsia="ru-RU"/>
        </w:rPr>
        <w:t xml:space="preserve"> водоотводящей трубы под дорожным покрытием.</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4. В течении зимнего периода все улицы регулярно очищались от снега.</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5. Производилась однократная </w:t>
      </w:r>
      <w:proofErr w:type="spellStart"/>
      <w:r>
        <w:rPr>
          <w:rFonts w:ascii="Times New Roman" w:hAnsi="Times New Roman" w:cs="Times New Roman"/>
          <w:sz w:val="32"/>
          <w:szCs w:val="32"/>
          <w:lang w:eastAsia="ru-RU"/>
        </w:rPr>
        <w:t>грейдеровка</w:t>
      </w:r>
      <w:proofErr w:type="spellEnd"/>
      <w:r>
        <w:rPr>
          <w:rFonts w:ascii="Times New Roman" w:hAnsi="Times New Roman" w:cs="Times New Roman"/>
          <w:sz w:val="32"/>
          <w:szCs w:val="32"/>
          <w:lang w:eastAsia="ru-RU"/>
        </w:rPr>
        <w:t xml:space="preserve"> дорог.</w:t>
      </w:r>
    </w:p>
    <w:p w:rsidR="001819C8" w:rsidRDefault="001819C8" w:rsidP="001819C8">
      <w:pPr>
        <w:spacing w:after="0" w:line="240" w:lineRule="auto"/>
        <w:jc w:val="both"/>
        <w:rPr>
          <w:rFonts w:ascii="Times New Roman" w:hAnsi="Times New Roman" w:cs="Times New Roman"/>
          <w:sz w:val="32"/>
          <w:szCs w:val="32"/>
          <w:lang w:eastAsia="ru-RU"/>
        </w:rPr>
      </w:pPr>
    </w:p>
    <w:p w:rsidR="001819C8" w:rsidRDefault="001819C8" w:rsidP="001819C8">
      <w:pPr>
        <w:spacing w:after="0" w:line="240" w:lineRule="auto"/>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Водоснабжение:</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1.Произведен перевод водозаборной скважины в собственность сельского совета. В настоящее время оформляются документы на право собственности и документация на подключение.</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2. Подготовлена и прошла экспертизу проектно- сметная документация по ремонту водопровода по </w:t>
      </w:r>
      <w:proofErr w:type="spellStart"/>
      <w:r>
        <w:rPr>
          <w:rFonts w:ascii="Times New Roman" w:hAnsi="Times New Roman" w:cs="Times New Roman"/>
          <w:sz w:val="32"/>
          <w:szCs w:val="32"/>
          <w:lang w:eastAsia="ru-RU"/>
        </w:rPr>
        <w:t>ул.Почтовая</w:t>
      </w:r>
      <w:proofErr w:type="spellEnd"/>
      <w:r>
        <w:rPr>
          <w:rFonts w:ascii="Times New Roman" w:hAnsi="Times New Roman" w:cs="Times New Roman"/>
          <w:sz w:val="32"/>
          <w:szCs w:val="32"/>
          <w:lang w:eastAsia="ru-RU"/>
        </w:rPr>
        <w:t>.</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3. Находится в процессе подготовки проектно- сметная документация по ремонту водопровода по </w:t>
      </w:r>
      <w:proofErr w:type="spellStart"/>
      <w:r>
        <w:rPr>
          <w:rFonts w:ascii="Times New Roman" w:hAnsi="Times New Roman" w:cs="Times New Roman"/>
          <w:sz w:val="32"/>
          <w:szCs w:val="32"/>
          <w:lang w:eastAsia="ru-RU"/>
        </w:rPr>
        <w:t>ул.Молодежная</w:t>
      </w:r>
      <w:proofErr w:type="spellEnd"/>
      <w:r>
        <w:rPr>
          <w:rFonts w:ascii="Times New Roman" w:hAnsi="Times New Roman" w:cs="Times New Roman"/>
          <w:sz w:val="32"/>
          <w:szCs w:val="32"/>
          <w:lang w:eastAsia="ru-RU"/>
        </w:rPr>
        <w:t>.</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4. Возникающие аварийные прорывы водопровода устраняются достаточно оперативно как за счет </w:t>
      </w:r>
      <w:proofErr w:type="gramStart"/>
      <w:r>
        <w:rPr>
          <w:rFonts w:ascii="Times New Roman" w:hAnsi="Times New Roman" w:cs="Times New Roman"/>
          <w:sz w:val="32"/>
          <w:szCs w:val="32"/>
          <w:lang w:eastAsia="ru-RU"/>
        </w:rPr>
        <w:t>администрации</w:t>
      </w:r>
      <w:proofErr w:type="gramEnd"/>
      <w:r>
        <w:rPr>
          <w:rFonts w:ascii="Times New Roman" w:hAnsi="Times New Roman" w:cs="Times New Roman"/>
          <w:sz w:val="32"/>
          <w:szCs w:val="32"/>
          <w:lang w:eastAsia="ru-RU"/>
        </w:rPr>
        <w:t xml:space="preserve"> так и силами пользователей воды.</w:t>
      </w:r>
    </w:p>
    <w:p w:rsidR="001819C8" w:rsidRDefault="001819C8" w:rsidP="001819C8">
      <w:pPr>
        <w:spacing w:after="0" w:line="240" w:lineRule="auto"/>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Пожарная безопасность;</w:t>
      </w:r>
    </w:p>
    <w:p w:rsidR="001819C8" w:rsidRDefault="001819C8" w:rsidP="001819C8">
      <w:pPr>
        <w:numPr>
          <w:ilvl w:val="0"/>
          <w:numId w:val="1"/>
        </w:num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Произведено обновление противопожарных полос.</w:t>
      </w:r>
    </w:p>
    <w:p w:rsidR="001819C8" w:rsidRDefault="001819C8" w:rsidP="001819C8">
      <w:pPr>
        <w:numPr>
          <w:ilvl w:val="0"/>
          <w:numId w:val="1"/>
        </w:num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Установлена согласно предписания противопожарная емкость в </w:t>
      </w:r>
      <w:proofErr w:type="spellStart"/>
      <w:r>
        <w:rPr>
          <w:rFonts w:ascii="Times New Roman" w:hAnsi="Times New Roman" w:cs="Times New Roman"/>
          <w:sz w:val="32"/>
          <w:szCs w:val="32"/>
          <w:lang w:eastAsia="ru-RU"/>
        </w:rPr>
        <w:t>п.Чишма</w:t>
      </w:r>
      <w:proofErr w:type="spellEnd"/>
      <w:r>
        <w:rPr>
          <w:rFonts w:ascii="Times New Roman" w:hAnsi="Times New Roman" w:cs="Times New Roman"/>
          <w:sz w:val="32"/>
          <w:szCs w:val="32"/>
          <w:lang w:eastAsia="ru-RU"/>
        </w:rPr>
        <w:t xml:space="preserve"> Баш</w:t>
      </w:r>
    </w:p>
    <w:p w:rsidR="001819C8" w:rsidRDefault="001819C8" w:rsidP="001819C8">
      <w:pPr>
        <w:numPr>
          <w:ilvl w:val="0"/>
          <w:numId w:val="1"/>
        </w:num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Произведено информирование населения о соблюдении мер </w:t>
      </w:r>
      <w:proofErr w:type="spellStart"/>
      <w:r>
        <w:rPr>
          <w:rFonts w:ascii="Times New Roman" w:hAnsi="Times New Roman" w:cs="Times New Roman"/>
          <w:sz w:val="32"/>
          <w:szCs w:val="32"/>
          <w:lang w:eastAsia="ru-RU"/>
        </w:rPr>
        <w:t>протипожарной</w:t>
      </w:r>
      <w:proofErr w:type="spellEnd"/>
      <w:r>
        <w:rPr>
          <w:rFonts w:ascii="Times New Roman" w:hAnsi="Times New Roman" w:cs="Times New Roman"/>
          <w:sz w:val="32"/>
          <w:szCs w:val="32"/>
          <w:lang w:eastAsia="ru-RU"/>
        </w:rPr>
        <w:t xml:space="preserve"> безопасности.</w:t>
      </w:r>
    </w:p>
    <w:p w:rsidR="001819C8" w:rsidRDefault="001819C8" w:rsidP="001819C8">
      <w:pPr>
        <w:numPr>
          <w:ilvl w:val="0"/>
          <w:numId w:val="1"/>
        </w:numPr>
        <w:spacing w:after="0" w:line="240" w:lineRule="auto"/>
        <w:jc w:val="both"/>
        <w:rPr>
          <w:rFonts w:ascii="Times New Roman" w:hAnsi="Times New Roman" w:cs="Times New Roman"/>
        </w:rPr>
      </w:pPr>
      <w:r>
        <w:rPr>
          <w:rFonts w:ascii="Times New Roman" w:hAnsi="Times New Roman" w:cs="Times New Roman"/>
          <w:sz w:val="32"/>
          <w:szCs w:val="32"/>
          <w:lang w:eastAsia="ru-RU"/>
        </w:rPr>
        <w:t xml:space="preserve">Осуществляется контроль за готовностью реагировать на вызовы </w:t>
      </w:r>
      <w:proofErr w:type="spellStart"/>
      <w:r>
        <w:rPr>
          <w:rFonts w:ascii="Times New Roman" w:hAnsi="Times New Roman" w:cs="Times New Roman"/>
          <w:sz w:val="32"/>
          <w:szCs w:val="32"/>
          <w:lang w:eastAsia="ru-RU"/>
        </w:rPr>
        <w:t>протипожарной</w:t>
      </w:r>
      <w:proofErr w:type="spellEnd"/>
      <w:r>
        <w:rPr>
          <w:rFonts w:ascii="Times New Roman" w:hAnsi="Times New Roman" w:cs="Times New Roman"/>
          <w:sz w:val="32"/>
          <w:szCs w:val="32"/>
          <w:lang w:eastAsia="ru-RU"/>
        </w:rPr>
        <w:t xml:space="preserve"> команды</w:t>
      </w:r>
    </w:p>
    <w:p w:rsidR="001819C8" w:rsidRDefault="001819C8" w:rsidP="001819C8">
      <w:pPr>
        <w:spacing w:after="0" w:line="240" w:lineRule="auto"/>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Благоустройство:</w:t>
      </w:r>
    </w:p>
    <w:p w:rsidR="001819C8" w:rsidRDefault="001819C8" w:rsidP="001819C8">
      <w:pPr>
        <w:spacing w:after="0" w:line="240" w:lineRule="auto"/>
        <w:jc w:val="both"/>
        <w:rPr>
          <w:rFonts w:ascii="Times New Roman" w:hAnsi="Times New Roman" w:cs="Times New Roman"/>
        </w:rPr>
      </w:pPr>
      <w:r>
        <w:rPr>
          <w:rFonts w:ascii="Times New Roman" w:hAnsi="Times New Roman" w:cs="Times New Roman"/>
          <w:sz w:val="32"/>
          <w:szCs w:val="32"/>
          <w:lang w:eastAsia="ru-RU"/>
        </w:rPr>
        <w:t>1. Проведен субботник по уборке территории парка победы.</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2. Осуществлен косметический ремонт памятника ВОВ.</w:t>
      </w: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3. Проведен субботник по уборке кладбища.</w:t>
      </w:r>
    </w:p>
    <w:p w:rsidR="001819C8" w:rsidRDefault="001819C8" w:rsidP="001819C8">
      <w:pPr>
        <w:spacing w:after="0" w:line="240" w:lineRule="auto"/>
        <w:jc w:val="both"/>
        <w:rPr>
          <w:rFonts w:ascii="Times New Roman" w:hAnsi="Times New Roman" w:cs="Times New Roman"/>
        </w:rPr>
      </w:pPr>
      <w:r>
        <w:rPr>
          <w:rFonts w:ascii="Times New Roman" w:hAnsi="Times New Roman" w:cs="Times New Roman"/>
          <w:sz w:val="32"/>
          <w:szCs w:val="32"/>
          <w:lang w:eastAsia="ru-RU"/>
        </w:rPr>
        <w:t xml:space="preserve">4. Производилось </w:t>
      </w:r>
      <w:proofErr w:type="spellStart"/>
      <w:proofErr w:type="gramStart"/>
      <w:r>
        <w:rPr>
          <w:rFonts w:ascii="Times New Roman" w:hAnsi="Times New Roman" w:cs="Times New Roman"/>
          <w:sz w:val="32"/>
          <w:szCs w:val="32"/>
          <w:lang w:eastAsia="ru-RU"/>
        </w:rPr>
        <w:t>обкашивание</w:t>
      </w:r>
      <w:proofErr w:type="spellEnd"/>
      <w:r>
        <w:rPr>
          <w:rFonts w:ascii="Times New Roman" w:hAnsi="Times New Roman" w:cs="Times New Roman"/>
          <w:sz w:val="32"/>
          <w:szCs w:val="32"/>
          <w:lang w:eastAsia="ru-RU"/>
        </w:rPr>
        <w:t xml:space="preserve">  улиц</w:t>
      </w:r>
      <w:proofErr w:type="gramEnd"/>
      <w:r>
        <w:rPr>
          <w:rFonts w:ascii="Times New Roman" w:hAnsi="Times New Roman" w:cs="Times New Roman"/>
          <w:sz w:val="32"/>
          <w:szCs w:val="32"/>
          <w:lang w:eastAsia="ru-RU"/>
        </w:rPr>
        <w:t>.</w:t>
      </w:r>
    </w:p>
    <w:p w:rsidR="001819C8" w:rsidRDefault="001819C8" w:rsidP="001819C8">
      <w:pPr>
        <w:spacing w:after="0" w:line="240" w:lineRule="auto"/>
        <w:jc w:val="both"/>
        <w:rPr>
          <w:rFonts w:ascii="Times New Roman" w:hAnsi="Times New Roman" w:cs="Times New Roman"/>
        </w:rPr>
      </w:pPr>
      <w:r>
        <w:rPr>
          <w:rFonts w:ascii="Times New Roman" w:hAnsi="Times New Roman" w:cs="Times New Roman"/>
          <w:sz w:val="32"/>
          <w:szCs w:val="32"/>
          <w:lang w:eastAsia="ru-RU"/>
        </w:rPr>
        <w:t>5 Поддерживалось в рабочем состояние уличное освещение.</w:t>
      </w:r>
    </w:p>
    <w:p w:rsidR="001819C8" w:rsidRDefault="001819C8" w:rsidP="001819C8">
      <w:pPr>
        <w:spacing w:after="0" w:line="240" w:lineRule="auto"/>
        <w:jc w:val="both"/>
        <w:rPr>
          <w:rFonts w:ascii="Times New Roman" w:hAnsi="Times New Roman" w:cs="Times New Roman"/>
          <w:sz w:val="32"/>
          <w:szCs w:val="32"/>
          <w:lang w:eastAsia="ru-RU"/>
        </w:rPr>
      </w:pPr>
    </w:p>
    <w:p w:rsidR="001819C8" w:rsidRDefault="001819C8" w:rsidP="001819C8">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Кроме всего выше </w:t>
      </w:r>
      <w:proofErr w:type="gramStart"/>
      <w:r>
        <w:rPr>
          <w:rFonts w:ascii="Times New Roman" w:hAnsi="Times New Roman" w:cs="Times New Roman"/>
          <w:sz w:val="32"/>
          <w:szCs w:val="32"/>
          <w:lang w:eastAsia="ru-RU"/>
        </w:rPr>
        <w:t>перечисленного,  администрация</w:t>
      </w:r>
      <w:proofErr w:type="gramEnd"/>
      <w:r>
        <w:rPr>
          <w:rFonts w:ascii="Times New Roman" w:hAnsi="Times New Roman" w:cs="Times New Roman"/>
          <w:sz w:val="32"/>
          <w:szCs w:val="32"/>
          <w:lang w:eastAsia="ru-RU"/>
        </w:rPr>
        <w:t xml:space="preserve"> сельского совета при участии практически всех КФХ и даже просто отдельных </w:t>
      </w:r>
      <w:r>
        <w:rPr>
          <w:rFonts w:ascii="Times New Roman" w:hAnsi="Times New Roman" w:cs="Times New Roman"/>
          <w:sz w:val="32"/>
          <w:szCs w:val="32"/>
          <w:lang w:eastAsia="ru-RU"/>
        </w:rPr>
        <w:lastRenderedPageBreak/>
        <w:t xml:space="preserve">физических лиц, за что им всем конечно же огромная благодарность, смогло обеспечить ФАП </w:t>
      </w:r>
      <w:proofErr w:type="spellStart"/>
      <w:r>
        <w:rPr>
          <w:rFonts w:ascii="Times New Roman" w:hAnsi="Times New Roman" w:cs="Times New Roman"/>
          <w:sz w:val="32"/>
          <w:szCs w:val="32"/>
          <w:lang w:eastAsia="ru-RU"/>
        </w:rPr>
        <w:t>п.Чишма</w:t>
      </w:r>
      <w:proofErr w:type="spellEnd"/>
      <w:r>
        <w:rPr>
          <w:rFonts w:ascii="Times New Roman" w:hAnsi="Times New Roman" w:cs="Times New Roman"/>
          <w:sz w:val="32"/>
          <w:szCs w:val="32"/>
          <w:lang w:eastAsia="ru-RU"/>
        </w:rPr>
        <w:t xml:space="preserve"> Баш </w:t>
      </w:r>
      <w:proofErr w:type="spellStart"/>
      <w:r>
        <w:rPr>
          <w:rFonts w:ascii="Times New Roman" w:hAnsi="Times New Roman" w:cs="Times New Roman"/>
          <w:sz w:val="32"/>
          <w:szCs w:val="32"/>
          <w:lang w:eastAsia="ru-RU"/>
        </w:rPr>
        <w:t>холоной</w:t>
      </w:r>
      <w:proofErr w:type="spellEnd"/>
      <w:r>
        <w:rPr>
          <w:rFonts w:ascii="Times New Roman" w:hAnsi="Times New Roman" w:cs="Times New Roman"/>
          <w:sz w:val="32"/>
          <w:szCs w:val="32"/>
          <w:lang w:eastAsia="ru-RU"/>
        </w:rPr>
        <w:t>, горячей водой и теплым туалетом.</w:t>
      </w:r>
    </w:p>
    <w:p w:rsidR="001819C8" w:rsidRDefault="001819C8" w:rsidP="001819C8">
      <w:pPr>
        <w:spacing w:after="0" w:line="240" w:lineRule="auto"/>
        <w:jc w:val="both"/>
        <w:rPr>
          <w:rFonts w:ascii="Times New Roman" w:hAnsi="Times New Roman" w:cs="Times New Roman"/>
          <w:sz w:val="32"/>
          <w:szCs w:val="32"/>
          <w:lang w:eastAsia="ru-RU"/>
        </w:rPr>
      </w:pPr>
    </w:p>
    <w:p w:rsidR="001819C8" w:rsidRDefault="001819C8" w:rsidP="001819C8">
      <w:pPr>
        <w:spacing w:after="0" w:line="240" w:lineRule="auto"/>
        <w:jc w:val="both"/>
        <w:rPr>
          <w:rFonts w:ascii="Times New Roman" w:hAnsi="Times New Roman" w:cs="Times New Roman"/>
        </w:rPr>
      </w:pPr>
      <w:r>
        <w:rPr>
          <w:rFonts w:ascii="Times New Roman" w:eastAsia="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Конечно, не все запланированное удалось осуществить и на это есть, как объективные, так и субъективные, причины. Так </w:t>
      </w:r>
      <w:proofErr w:type="spellStart"/>
      <w:r>
        <w:rPr>
          <w:rFonts w:ascii="Times New Roman" w:hAnsi="Times New Roman" w:cs="Times New Roman"/>
          <w:sz w:val="32"/>
          <w:szCs w:val="32"/>
          <w:lang w:eastAsia="ru-RU"/>
        </w:rPr>
        <w:t>непроводились</w:t>
      </w:r>
      <w:proofErr w:type="spellEnd"/>
      <w:r>
        <w:rPr>
          <w:rFonts w:ascii="Times New Roman" w:hAnsi="Times New Roman" w:cs="Times New Roman"/>
          <w:sz w:val="32"/>
          <w:szCs w:val="32"/>
          <w:lang w:eastAsia="ru-RU"/>
        </w:rPr>
        <w:t xml:space="preserve"> работы по огораживанию кладбища </w:t>
      </w:r>
      <w:proofErr w:type="spellStart"/>
      <w:r>
        <w:rPr>
          <w:rFonts w:ascii="Times New Roman" w:hAnsi="Times New Roman" w:cs="Times New Roman"/>
          <w:sz w:val="32"/>
          <w:szCs w:val="32"/>
          <w:lang w:eastAsia="ru-RU"/>
        </w:rPr>
        <w:t>с.Коровино</w:t>
      </w:r>
      <w:proofErr w:type="spellEnd"/>
      <w:r>
        <w:rPr>
          <w:rFonts w:ascii="Times New Roman" w:hAnsi="Times New Roman" w:cs="Times New Roman"/>
          <w:sz w:val="32"/>
          <w:szCs w:val="32"/>
          <w:lang w:eastAsia="ru-RU"/>
        </w:rPr>
        <w:t xml:space="preserve">. Поэтому прошу </w:t>
      </w:r>
      <w:proofErr w:type="gramStart"/>
      <w:r>
        <w:rPr>
          <w:rFonts w:ascii="Times New Roman" w:hAnsi="Times New Roman" w:cs="Times New Roman"/>
          <w:sz w:val="32"/>
          <w:szCs w:val="32"/>
          <w:lang w:eastAsia="ru-RU"/>
        </w:rPr>
        <w:t>жителей</w:t>
      </w:r>
      <w:proofErr w:type="gramEnd"/>
      <w:r>
        <w:rPr>
          <w:rFonts w:ascii="Times New Roman" w:hAnsi="Times New Roman" w:cs="Times New Roman"/>
          <w:sz w:val="32"/>
          <w:szCs w:val="32"/>
          <w:lang w:eastAsia="ru-RU"/>
        </w:rPr>
        <w:t xml:space="preserve"> как только сойдет снег, невзирая на занятость откликнутся на просьбу оказать посильную физическую помощь в данном мероприятии.</w:t>
      </w:r>
    </w:p>
    <w:p w:rsidR="001819C8" w:rsidRDefault="001819C8" w:rsidP="001819C8">
      <w:pPr>
        <w:spacing w:after="0" w:line="240" w:lineRule="auto"/>
        <w:jc w:val="both"/>
        <w:rPr>
          <w:rFonts w:ascii="Times New Roman" w:hAnsi="Times New Roman" w:cs="Times New Roman"/>
          <w:sz w:val="32"/>
          <w:szCs w:val="32"/>
          <w:lang w:eastAsia="ru-RU"/>
        </w:rPr>
      </w:pPr>
    </w:p>
    <w:p w:rsidR="001819C8" w:rsidRDefault="001819C8" w:rsidP="001819C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Не удалось привести в порядок свалку </w:t>
      </w:r>
      <w:proofErr w:type="gramStart"/>
      <w:r>
        <w:rPr>
          <w:rFonts w:ascii="Times New Roman" w:hAnsi="Times New Roman" w:cs="Times New Roman"/>
          <w:sz w:val="32"/>
          <w:szCs w:val="32"/>
          <w:lang w:eastAsia="ru-RU"/>
        </w:rPr>
        <w:t>из за</w:t>
      </w:r>
      <w:proofErr w:type="gramEnd"/>
      <w:r>
        <w:rPr>
          <w:rFonts w:ascii="Times New Roman" w:hAnsi="Times New Roman" w:cs="Times New Roman"/>
          <w:sz w:val="32"/>
          <w:szCs w:val="32"/>
          <w:lang w:eastAsia="ru-RU"/>
        </w:rPr>
        <w:t xml:space="preserve"> отсутствия денег на благоустройство. Хотя нам районная администрация и оказала помощь в решении данного вопроса, она оказалась явно недостаточной все по тем же причинам. Считаю необходимым обратить на это особое внимание и приложить все усилия для наведения порядка на свалке.</w:t>
      </w:r>
    </w:p>
    <w:p w:rsidR="001819C8" w:rsidRDefault="001819C8" w:rsidP="001819C8">
      <w:pPr>
        <w:spacing w:after="0" w:line="240" w:lineRule="auto"/>
        <w:jc w:val="both"/>
        <w:rPr>
          <w:rFonts w:ascii="Times New Roman" w:hAnsi="Times New Roman" w:cs="Times New Roman"/>
          <w:sz w:val="32"/>
          <w:szCs w:val="32"/>
          <w:lang w:eastAsia="ru-RU"/>
        </w:rPr>
      </w:pPr>
    </w:p>
    <w:p w:rsidR="001819C8" w:rsidRDefault="001819C8" w:rsidP="001819C8">
      <w:pPr>
        <w:spacing w:after="0" w:line="240" w:lineRule="auto"/>
        <w:jc w:val="both"/>
        <w:rPr>
          <w:rFonts w:ascii="Times New Roman" w:hAnsi="Times New Roman" w:cs="Times New Roman"/>
          <w:sz w:val="24"/>
          <w:szCs w:val="24"/>
          <w:lang w:eastAsia="ru-RU"/>
        </w:rPr>
      </w:pPr>
      <w:r>
        <w:rPr>
          <w:rFonts w:ascii="Times New Roman" w:hAnsi="Times New Roman" w:cs="Times New Roman"/>
          <w:sz w:val="32"/>
          <w:szCs w:val="32"/>
          <w:lang w:eastAsia="ru-RU"/>
        </w:rPr>
        <w:t>Показатели работы, достигнутые в 2019 году, позволяют продолжить движение к поставленным целям.</w:t>
      </w:r>
    </w:p>
    <w:p w:rsidR="001819C8" w:rsidRDefault="001819C8" w:rsidP="001819C8">
      <w:pPr>
        <w:spacing w:after="0" w:line="240" w:lineRule="auto"/>
        <w:jc w:val="both"/>
        <w:rPr>
          <w:rFonts w:ascii="Times New Roman" w:hAnsi="Times New Roman" w:cs="Times New Roman"/>
          <w:sz w:val="24"/>
          <w:szCs w:val="24"/>
          <w:lang w:eastAsia="ru-RU"/>
        </w:rPr>
      </w:pPr>
      <w:r>
        <w:rPr>
          <w:rFonts w:ascii="Times New Roman" w:hAnsi="Times New Roman" w:cs="Times New Roman"/>
          <w:bCs/>
          <w:sz w:val="32"/>
          <w:szCs w:val="32"/>
          <w:lang w:eastAsia="ru-RU"/>
        </w:rPr>
        <w:t>2020 год будет нелегким, все осложняется не только последствиями мирового финансового кризиса, но и увеличением передаваемых полномочий на уровень поселений. Вместе, объединив все усилия, мы удержим уровень, достигнутый в 2019 году, и направим все усилия на решение вопросов местного значения</w:t>
      </w:r>
      <w:r>
        <w:rPr>
          <w:rFonts w:ascii="Times New Roman" w:hAnsi="Times New Roman" w:cs="Times New Roman"/>
          <w:b/>
          <w:bCs/>
          <w:sz w:val="32"/>
          <w:szCs w:val="32"/>
          <w:lang w:eastAsia="ru-RU"/>
        </w:rPr>
        <w:t xml:space="preserve">. </w:t>
      </w:r>
      <w:r>
        <w:rPr>
          <w:rFonts w:ascii="Times New Roman" w:hAnsi="Times New Roman" w:cs="Times New Roman"/>
          <w:sz w:val="32"/>
          <w:szCs w:val="32"/>
          <w:lang w:eastAsia="ru-RU"/>
        </w:rPr>
        <w:t xml:space="preserve">Это благоустройство села, это наведение порядка на улице перед домами, отчистка территории кладбища. Конечно хотелось бы сказать огромные слова благодарности </w:t>
      </w:r>
      <w:proofErr w:type="gramStart"/>
      <w:r>
        <w:rPr>
          <w:rFonts w:ascii="Times New Roman" w:hAnsi="Times New Roman" w:cs="Times New Roman"/>
          <w:sz w:val="32"/>
          <w:szCs w:val="32"/>
          <w:lang w:eastAsia="ru-RU"/>
        </w:rPr>
        <w:t>тем людям</w:t>
      </w:r>
      <w:proofErr w:type="gramEnd"/>
      <w:r>
        <w:rPr>
          <w:rFonts w:ascii="Times New Roman" w:hAnsi="Times New Roman" w:cs="Times New Roman"/>
          <w:sz w:val="32"/>
          <w:szCs w:val="32"/>
          <w:lang w:eastAsia="ru-RU"/>
        </w:rPr>
        <w:t xml:space="preserve"> которые откликаются, поддерживают и помогают в наведении порядка.</w:t>
      </w:r>
    </w:p>
    <w:p w:rsidR="001819C8" w:rsidRDefault="001819C8" w:rsidP="001819C8">
      <w:pPr>
        <w:tabs>
          <w:tab w:val="left" w:pos="1350"/>
        </w:tabs>
        <w:spacing w:line="240" w:lineRule="auto"/>
        <w:ind w:firstLine="708"/>
        <w:jc w:val="both"/>
        <w:rPr>
          <w:rFonts w:ascii="Times New Roman" w:hAnsi="Times New Roman" w:cs="Times New Roman"/>
          <w:sz w:val="32"/>
          <w:szCs w:val="32"/>
          <w:lang w:eastAsia="ru-RU"/>
        </w:rPr>
      </w:pPr>
    </w:p>
    <w:p w:rsidR="001819C8" w:rsidRDefault="001819C8" w:rsidP="001819C8">
      <w:pPr>
        <w:tabs>
          <w:tab w:val="left" w:pos="1350"/>
        </w:tabs>
        <w:spacing w:line="240" w:lineRule="auto"/>
        <w:ind w:firstLine="708"/>
        <w:jc w:val="both"/>
        <w:rPr>
          <w:rFonts w:ascii="Times New Roman" w:hAnsi="Times New Roman" w:cs="Times New Roman"/>
          <w:u w:val="single"/>
        </w:rPr>
      </w:pPr>
      <w:r>
        <w:rPr>
          <w:rFonts w:ascii="Times New Roman" w:hAnsi="Times New Roman" w:cs="Times New Roman"/>
          <w:sz w:val="32"/>
          <w:szCs w:val="32"/>
          <w:u w:val="single"/>
          <w:lang w:eastAsia="ru-RU"/>
        </w:rPr>
        <w:t xml:space="preserve">Основные задачи, которые необходимо решить </w:t>
      </w:r>
      <w:proofErr w:type="gramStart"/>
      <w:r>
        <w:rPr>
          <w:rFonts w:ascii="Times New Roman" w:hAnsi="Times New Roman" w:cs="Times New Roman"/>
          <w:sz w:val="32"/>
          <w:szCs w:val="32"/>
          <w:u w:val="single"/>
          <w:lang w:eastAsia="ru-RU"/>
        </w:rPr>
        <w:t>в  2020</w:t>
      </w:r>
      <w:proofErr w:type="gramEnd"/>
      <w:r>
        <w:rPr>
          <w:rFonts w:ascii="Times New Roman" w:hAnsi="Times New Roman" w:cs="Times New Roman"/>
          <w:sz w:val="32"/>
          <w:szCs w:val="32"/>
          <w:u w:val="single"/>
          <w:lang w:eastAsia="ru-RU"/>
        </w:rPr>
        <w:t xml:space="preserve"> году</w:t>
      </w:r>
      <w:r>
        <w:rPr>
          <w:rFonts w:ascii="Times New Roman" w:hAnsi="Times New Roman" w:cs="Times New Roman"/>
          <w:b/>
          <w:sz w:val="32"/>
          <w:szCs w:val="32"/>
          <w:u w:val="single"/>
          <w:lang w:eastAsia="ru-RU"/>
        </w:rPr>
        <w:t>:</w:t>
      </w:r>
    </w:p>
    <w:p w:rsidR="001819C8" w:rsidRDefault="001819C8" w:rsidP="001819C8">
      <w:pPr>
        <w:tabs>
          <w:tab w:val="left" w:pos="1350"/>
        </w:tabs>
        <w:spacing w:line="240" w:lineRule="auto"/>
        <w:ind w:firstLine="708"/>
        <w:jc w:val="both"/>
        <w:rPr>
          <w:rFonts w:ascii="Times New Roman" w:hAnsi="Times New Roman" w:cs="Times New Roman"/>
        </w:rPr>
      </w:pPr>
      <w:r>
        <w:rPr>
          <w:rStyle w:val="a3"/>
          <w:rFonts w:ascii="Times New Roman" w:hAnsi="Times New Roman" w:cs="Times New Roman"/>
          <w:b/>
          <w:sz w:val="32"/>
          <w:szCs w:val="32"/>
        </w:rPr>
        <w:t xml:space="preserve">- </w:t>
      </w:r>
      <w:r>
        <w:rPr>
          <w:rStyle w:val="a3"/>
          <w:rFonts w:ascii="Times New Roman" w:hAnsi="Times New Roman" w:cs="Times New Roman"/>
          <w:sz w:val="32"/>
          <w:szCs w:val="32"/>
        </w:rPr>
        <w:t>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w:t>
      </w:r>
    </w:p>
    <w:p w:rsidR="001819C8" w:rsidRDefault="001819C8" w:rsidP="001819C8">
      <w:pPr>
        <w:tabs>
          <w:tab w:val="left" w:pos="1350"/>
        </w:tabs>
        <w:spacing w:line="240" w:lineRule="auto"/>
        <w:ind w:firstLine="708"/>
        <w:jc w:val="both"/>
        <w:rPr>
          <w:rFonts w:ascii="Times New Roman" w:hAnsi="Times New Roman" w:cs="Times New Roman"/>
          <w:sz w:val="32"/>
          <w:szCs w:val="32"/>
        </w:rPr>
      </w:pPr>
      <w:r>
        <w:rPr>
          <w:rFonts w:ascii="Times New Roman" w:hAnsi="Times New Roman" w:cs="Times New Roman"/>
          <w:sz w:val="32"/>
          <w:szCs w:val="32"/>
        </w:rPr>
        <w:t>-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w:t>
      </w:r>
    </w:p>
    <w:p w:rsidR="001819C8" w:rsidRDefault="001819C8" w:rsidP="001819C8">
      <w:pPr>
        <w:tabs>
          <w:tab w:val="left" w:pos="1350"/>
        </w:tabs>
        <w:spacing w:line="24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 активизировать работу депутатских </w:t>
      </w:r>
      <w:proofErr w:type="gramStart"/>
      <w:r>
        <w:rPr>
          <w:rFonts w:ascii="Times New Roman" w:hAnsi="Times New Roman" w:cs="Times New Roman"/>
          <w:sz w:val="32"/>
          <w:szCs w:val="32"/>
        </w:rPr>
        <w:t>комиссий ;</w:t>
      </w:r>
      <w:proofErr w:type="gramEnd"/>
    </w:p>
    <w:p w:rsidR="001819C8" w:rsidRDefault="001819C8" w:rsidP="001819C8">
      <w:pPr>
        <w:tabs>
          <w:tab w:val="left" w:pos="1350"/>
        </w:tabs>
        <w:spacing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продолжить работу по огораживанию </w:t>
      </w:r>
      <w:proofErr w:type="gramStart"/>
      <w:r>
        <w:rPr>
          <w:rFonts w:ascii="Times New Roman" w:hAnsi="Times New Roman" w:cs="Times New Roman"/>
          <w:sz w:val="32"/>
          <w:szCs w:val="32"/>
        </w:rPr>
        <w:t>кладбищ ;</w:t>
      </w:r>
      <w:proofErr w:type="gramEnd"/>
    </w:p>
    <w:p w:rsidR="001819C8" w:rsidRDefault="001819C8" w:rsidP="001819C8">
      <w:pPr>
        <w:tabs>
          <w:tab w:val="left" w:pos="1350"/>
        </w:tabs>
        <w:spacing w:line="240" w:lineRule="auto"/>
        <w:ind w:firstLine="708"/>
        <w:jc w:val="both"/>
        <w:rPr>
          <w:rFonts w:ascii="Times New Roman" w:hAnsi="Times New Roman" w:cs="Times New Roman"/>
        </w:rPr>
      </w:pPr>
      <w:r>
        <w:rPr>
          <w:rFonts w:ascii="Times New Roman" w:hAnsi="Times New Roman" w:cs="Times New Roman"/>
          <w:sz w:val="32"/>
          <w:szCs w:val="32"/>
        </w:rPr>
        <w:t xml:space="preserve">- активизировать работу по реализации проектов по отсыпки дорог по улицу Красногвардейской и Чапаева и замене части водопровода по улице Почтовая. </w:t>
      </w:r>
    </w:p>
    <w:p w:rsidR="001819C8" w:rsidRDefault="001819C8" w:rsidP="001819C8">
      <w:pPr>
        <w:spacing w:after="0" w:line="24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Работа администрации поселения строилась, и будет строиться на основе тесного взаимодействия с Советом депутатов, предприятиями, организациями, учреждениями и населением. Хочется отметить тесное сотрудничество с районной администрацией, Советом депутатов района, финансовым и экономическим отделом, поблагодарить за помощь в решении задач социально-экономического развития сельсовета.</w:t>
      </w:r>
    </w:p>
    <w:p w:rsidR="001819C8" w:rsidRDefault="001819C8" w:rsidP="001819C8">
      <w:pPr>
        <w:tabs>
          <w:tab w:val="left" w:pos="1350"/>
        </w:tabs>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Мы будем продолжать практику отчетов администрации и Совета депутатов перед жителями о проделанной работе. Над решением этих задач и будет работать администрация и Совет депутатов поселения в 2020 году. 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«Коровинский </w:t>
      </w:r>
      <w:proofErr w:type="gramStart"/>
      <w:r>
        <w:rPr>
          <w:rFonts w:ascii="Times New Roman" w:hAnsi="Times New Roman" w:cs="Times New Roman"/>
          <w:sz w:val="32"/>
          <w:szCs w:val="32"/>
          <w:lang w:eastAsia="ru-RU"/>
        </w:rPr>
        <w:t>сельсовет»  лучше</w:t>
      </w:r>
      <w:proofErr w:type="gramEnd"/>
      <w:r>
        <w:rPr>
          <w:rFonts w:ascii="Times New Roman" w:hAnsi="Times New Roman" w:cs="Times New Roman"/>
          <w:sz w:val="32"/>
          <w:szCs w:val="32"/>
          <w:lang w:eastAsia="ru-RU"/>
        </w:rPr>
        <w:t>.</w:t>
      </w:r>
    </w:p>
    <w:p w:rsidR="001819C8" w:rsidRDefault="001819C8" w:rsidP="001819C8">
      <w:pPr>
        <w:rPr>
          <w:rFonts w:ascii="Times New Roman" w:hAnsi="Times New Roman" w:cs="Times New Roman"/>
        </w:rPr>
      </w:pPr>
    </w:p>
    <w:p w:rsidR="002B7A58" w:rsidRDefault="002B7A58"/>
    <w:p w:rsidR="00631848" w:rsidRDefault="00631848"/>
    <w:p w:rsidR="00631848" w:rsidRDefault="00631848"/>
    <w:p w:rsidR="00631848" w:rsidRDefault="00631848"/>
    <w:p w:rsidR="00631848" w:rsidRDefault="00631848"/>
    <w:p w:rsidR="00631848" w:rsidRDefault="00631848"/>
    <w:p w:rsidR="00631848" w:rsidRDefault="00631848"/>
    <w:p w:rsidR="00631848" w:rsidRDefault="00631848"/>
    <w:p w:rsidR="00631848" w:rsidRDefault="00631848"/>
    <w:p w:rsidR="00631848" w:rsidRDefault="00631848"/>
    <w:p w:rsidR="00631848" w:rsidRDefault="00631848"/>
    <w:p w:rsidR="00631848" w:rsidRDefault="00631848"/>
    <w:p w:rsidR="00631848" w:rsidRPr="00631848" w:rsidRDefault="00631848" w:rsidP="00631848">
      <w:pPr>
        <w:jc w:val="center"/>
        <w:rPr>
          <w:rFonts w:ascii="Times New Roman" w:hAnsi="Times New Roman" w:cs="Times New Roman"/>
          <w:b/>
          <w:sz w:val="28"/>
          <w:szCs w:val="28"/>
        </w:rPr>
      </w:pPr>
      <w:proofErr w:type="gramStart"/>
      <w:r w:rsidRPr="00631848">
        <w:rPr>
          <w:rFonts w:ascii="Times New Roman" w:hAnsi="Times New Roman" w:cs="Times New Roman"/>
          <w:b/>
          <w:sz w:val="28"/>
          <w:szCs w:val="28"/>
        </w:rPr>
        <w:lastRenderedPageBreak/>
        <w:t>Список  присутствующих</w:t>
      </w:r>
      <w:proofErr w:type="gramEnd"/>
      <w:r w:rsidRPr="00631848">
        <w:rPr>
          <w:rFonts w:ascii="Times New Roman" w:hAnsi="Times New Roman" w:cs="Times New Roman"/>
          <w:b/>
          <w:sz w:val="28"/>
          <w:szCs w:val="28"/>
        </w:rPr>
        <w:t xml:space="preserve"> гостей</w:t>
      </w:r>
    </w:p>
    <w:p w:rsidR="00631848" w:rsidRDefault="00631848" w:rsidP="00631848">
      <w:pPr>
        <w:spacing w:after="12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b/>
          <w:sz w:val="28"/>
          <w:szCs w:val="28"/>
        </w:rPr>
        <w:t>Рываев</w:t>
      </w:r>
      <w:proofErr w:type="spellEnd"/>
      <w:r>
        <w:rPr>
          <w:rFonts w:ascii="Times New Roman" w:hAnsi="Times New Roman" w:cs="Times New Roman"/>
          <w:b/>
          <w:sz w:val="28"/>
          <w:szCs w:val="28"/>
        </w:rPr>
        <w:t xml:space="preserve"> Николай Иванович</w:t>
      </w:r>
      <w:r>
        <w:rPr>
          <w:rFonts w:ascii="Times New Roman" w:hAnsi="Times New Roman" w:cs="Times New Roman"/>
          <w:sz w:val="28"/>
          <w:szCs w:val="28"/>
        </w:rPr>
        <w:t xml:space="preserve"> – заместитель главы администрации по социальным вопросам администрации Бугурусланского района. </w:t>
      </w:r>
    </w:p>
    <w:p w:rsidR="00631848" w:rsidRDefault="00631848" w:rsidP="00631848">
      <w:pPr>
        <w:spacing w:after="1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Таганов Дмитрий Анатольевич – </w:t>
      </w:r>
      <w:r>
        <w:rPr>
          <w:rFonts w:ascii="Times New Roman" w:hAnsi="Times New Roman" w:cs="Times New Roman"/>
          <w:sz w:val="28"/>
          <w:szCs w:val="28"/>
        </w:rPr>
        <w:t xml:space="preserve">главный </w:t>
      </w:r>
      <w:proofErr w:type="gramStart"/>
      <w:r>
        <w:rPr>
          <w:rFonts w:ascii="Times New Roman" w:hAnsi="Times New Roman" w:cs="Times New Roman"/>
          <w:sz w:val="28"/>
          <w:szCs w:val="28"/>
        </w:rPr>
        <w:t>врач  ГБУЗ</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Бугурусланская</w:t>
      </w:r>
      <w:proofErr w:type="spellEnd"/>
      <w:r>
        <w:rPr>
          <w:rFonts w:ascii="Times New Roman" w:hAnsi="Times New Roman" w:cs="Times New Roman"/>
          <w:sz w:val="28"/>
          <w:szCs w:val="28"/>
        </w:rPr>
        <w:t xml:space="preserve"> районная больница»</w:t>
      </w:r>
    </w:p>
    <w:p w:rsidR="00631848" w:rsidRDefault="00631848" w:rsidP="00631848">
      <w:pPr>
        <w:pStyle w:val="TableContents"/>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Безгодова</w:t>
      </w:r>
      <w:proofErr w:type="spellEnd"/>
      <w:r>
        <w:rPr>
          <w:rFonts w:ascii="Times New Roman" w:hAnsi="Times New Roman" w:cs="Times New Roman"/>
          <w:b/>
          <w:sz w:val="28"/>
          <w:szCs w:val="28"/>
        </w:rPr>
        <w:t xml:space="preserve"> Елена Александровна – </w:t>
      </w:r>
      <w:proofErr w:type="gramStart"/>
      <w:r>
        <w:rPr>
          <w:rFonts w:ascii="Times New Roman" w:hAnsi="Times New Roman" w:cs="Times New Roman"/>
          <w:sz w:val="28"/>
          <w:szCs w:val="28"/>
        </w:rPr>
        <w:t xml:space="preserve">директор </w:t>
      </w:r>
      <w:r>
        <w:rPr>
          <w:rFonts w:ascii="Times New Roman" w:hAnsi="Times New Roman" w:cs="Times New Roman"/>
          <w:b/>
          <w:sz w:val="28"/>
          <w:szCs w:val="28"/>
        </w:rPr>
        <w:t xml:space="preserve"> </w:t>
      </w:r>
      <w:r>
        <w:rPr>
          <w:rFonts w:ascii="Times New Roman" w:hAnsi="Times New Roman" w:cs="Times New Roman"/>
          <w:sz w:val="28"/>
          <w:szCs w:val="28"/>
        </w:rPr>
        <w:t>Центра</w:t>
      </w:r>
      <w:proofErr w:type="gramEnd"/>
      <w:r>
        <w:rPr>
          <w:rFonts w:ascii="Times New Roman" w:hAnsi="Times New Roman" w:cs="Times New Roman"/>
          <w:sz w:val="28"/>
          <w:szCs w:val="28"/>
        </w:rPr>
        <w:t xml:space="preserve"> социального обслуживания населения.</w:t>
      </w:r>
    </w:p>
    <w:p w:rsidR="00631848" w:rsidRDefault="00631848" w:rsidP="00631848">
      <w:pPr>
        <w:spacing w:after="12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Членов Вячеслав Владимирович</w:t>
      </w:r>
      <w:r>
        <w:rPr>
          <w:rFonts w:ascii="Times New Roman" w:hAnsi="Times New Roman" w:cs="Times New Roman"/>
          <w:sz w:val="28"/>
          <w:szCs w:val="28"/>
        </w:rPr>
        <w:t xml:space="preserve"> – начальник комплексно -эксплуатационной службы «Газпром газораспределение Оренбург» в г. Бугуруслане.</w:t>
      </w:r>
    </w:p>
    <w:p w:rsidR="00631848" w:rsidRDefault="00631848" w:rsidP="00631848">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b/>
          <w:sz w:val="28"/>
          <w:szCs w:val="28"/>
        </w:rPr>
        <w:t>Рожаев</w:t>
      </w:r>
      <w:proofErr w:type="spellEnd"/>
      <w:r>
        <w:rPr>
          <w:rFonts w:ascii="Times New Roman" w:hAnsi="Times New Roman" w:cs="Times New Roman"/>
          <w:b/>
          <w:sz w:val="28"/>
          <w:szCs w:val="28"/>
        </w:rPr>
        <w:t xml:space="preserve"> Александр Анатольевич</w:t>
      </w:r>
      <w:r>
        <w:rPr>
          <w:rFonts w:ascii="Times New Roman" w:hAnsi="Times New Roman" w:cs="Times New Roman"/>
          <w:sz w:val="28"/>
          <w:szCs w:val="28"/>
        </w:rPr>
        <w:t xml:space="preserve"> – </w:t>
      </w:r>
      <w:proofErr w:type="gramStart"/>
      <w:r>
        <w:rPr>
          <w:rFonts w:ascii="Times New Roman" w:hAnsi="Times New Roman" w:cs="Times New Roman"/>
          <w:sz w:val="28"/>
          <w:szCs w:val="28"/>
        </w:rPr>
        <w:t>начальник  Бугурусланского</w:t>
      </w:r>
      <w:proofErr w:type="gramEnd"/>
      <w:r>
        <w:rPr>
          <w:rFonts w:ascii="Times New Roman" w:hAnsi="Times New Roman" w:cs="Times New Roman"/>
          <w:sz w:val="28"/>
          <w:szCs w:val="28"/>
        </w:rPr>
        <w:t xml:space="preserve"> РЭС.</w:t>
      </w:r>
    </w:p>
    <w:p w:rsidR="00631848" w:rsidRDefault="00631848" w:rsidP="00631848">
      <w:pPr>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b/>
          <w:sz w:val="28"/>
          <w:szCs w:val="28"/>
        </w:rPr>
        <w:t>Вороньжев</w:t>
      </w:r>
      <w:proofErr w:type="spellEnd"/>
      <w:r>
        <w:rPr>
          <w:rFonts w:ascii="Times New Roman" w:hAnsi="Times New Roman" w:cs="Times New Roman"/>
          <w:b/>
          <w:sz w:val="28"/>
          <w:szCs w:val="28"/>
        </w:rPr>
        <w:t xml:space="preserve"> Андрей Николаевич - </w:t>
      </w:r>
      <w:r>
        <w:rPr>
          <w:rFonts w:ascii="Times New Roman" w:hAnsi="Times New Roman" w:cs="Times New Roman"/>
          <w:sz w:val="28"/>
          <w:szCs w:val="28"/>
        </w:rPr>
        <w:t xml:space="preserve">инспектор отдела надзорной деятельности по г. Бугуруслану и </w:t>
      </w:r>
      <w:proofErr w:type="spellStart"/>
      <w:r>
        <w:rPr>
          <w:rFonts w:ascii="Times New Roman" w:hAnsi="Times New Roman" w:cs="Times New Roman"/>
          <w:sz w:val="28"/>
          <w:szCs w:val="28"/>
        </w:rPr>
        <w:t>Бугурусланскому</w:t>
      </w:r>
      <w:proofErr w:type="spellEnd"/>
      <w:r>
        <w:rPr>
          <w:rFonts w:ascii="Times New Roman" w:hAnsi="Times New Roman" w:cs="Times New Roman"/>
          <w:sz w:val="28"/>
          <w:szCs w:val="28"/>
        </w:rPr>
        <w:t xml:space="preserve"> району. </w:t>
      </w:r>
    </w:p>
    <w:p w:rsidR="00631848" w:rsidRDefault="00631848" w:rsidP="00631848">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Алянин</w:t>
      </w:r>
      <w:proofErr w:type="spellEnd"/>
      <w:r>
        <w:rPr>
          <w:rFonts w:ascii="Times New Roman" w:hAnsi="Times New Roman" w:cs="Times New Roman"/>
          <w:b/>
          <w:sz w:val="28"/>
          <w:szCs w:val="28"/>
        </w:rPr>
        <w:t xml:space="preserve"> Виктор Иванович</w:t>
      </w:r>
      <w:r>
        <w:rPr>
          <w:rFonts w:ascii="Times New Roman" w:hAnsi="Times New Roman" w:cs="Times New Roman"/>
          <w:sz w:val="28"/>
          <w:szCs w:val="28"/>
        </w:rPr>
        <w:t xml:space="preserve"> – руководитель общественной приемной уполномоченного по правам человека в Оренбургской области</w:t>
      </w:r>
    </w:p>
    <w:p w:rsidR="00631848" w:rsidRDefault="00631848" w:rsidP="00631848">
      <w:pPr>
        <w:spacing w:after="1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b/>
          <w:sz w:val="28"/>
          <w:szCs w:val="28"/>
        </w:rPr>
        <w:t>. Кораблев Анатолий Борисович</w:t>
      </w:r>
      <w:r>
        <w:rPr>
          <w:rFonts w:ascii="Times New Roman" w:hAnsi="Times New Roman" w:cs="Times New Roman"/>
          <w:sz w:val="28"/>
          <w:szCs w:val="28"/>
        </w:rPr>
        <w:t xml:space="preserve"> - руководитель общественной приемной Губернатора Оренбургской области в </w:t>
      </w:r>
      <w:proofErr w:type="spellStart"/>
      <w:r>
        <w:rPr>
          <w:rFonts w:ascii="Times New Roman" w:hAnsi="Times New Roman" w:cs="Times New Roman"/>
          <w:sz w:val="28"/>
          <w:szCs w:val="28"/>
        </w:rPr>
        <w:t>Бугурусланском</w:t>
      </w:r>
      <w:proofErr w:type="spellEnd"/>
      <w:r>
        <w:rPr>
          <w:rFonts w:ascii="Times New Roman" w:hAnsi="Times New Roman" w:cs="Times New Roman"/>
          <w:sz w:val="28"/>
          <w:szCs w:val="28"/>
        </w:rPr>
        <w:t xml:space="preserve"> районе.</w:t>
      </w:r>
    </w:p>
    <w:p w:rsidR="00631848" w:rsidRDefault="00631848" w:rsidP="00631848">
      <w:pPr>
        <w:spacing w:after="12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Московцева</w:t>
      </w:r>
      <w:proofErr w:type="spellEnd"/>
      <w:r>
        <w:rPr>
          <w:rFonts w:ascii="Times New Roman" w:hAnsi="Times New Roman" w:cs="Times New Roman"/>
          <w:b/>
          <w:sz w:val="28"/>
          <w:szCs w:val="28"/>
        </w:rPr>
        <w:t xml:space="preserve"> Лариса </w:t>
      </w:r>
      <w:proofErr w:type="gramStart"/>
      <w:r>
        <w:rPr>
          <w:rFonts w:ascii="Times New Roman" w:hAnsi="Times New Roman" w:cs="Times New Roman"/>
          <w:b/>
          <w:sz w:val="28"/>
          <w:szCs w:val="28"/>
        </w:rPr>
        <w:t xml:space="preserve">Викторовна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руководитель общественной Приемной Партии «Единая Россия».</w:t>
      </w:r>
    </w:p>
    <w:p w:rsidR="00631848" w:rsidRDefault="00631848" w:rsidP="00631848">
      <w:pPr>
        <w:spacing w:after="120"/>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b/>
          <w:sz w:val="28"/>
          <w:szCs w:val="28"/>
        </w:rPr>
        <w:t>Никифорова Людмила Евгеньевна</w:t>
      </w:r>
      <w:r>
        <w:rPr>
          <w:rFonts w:ascii="Times New Roman" w:hAnsi="Times New Roman" w:cs="Times New Roman"/>
          <w:sz w:val="28"/>
          <w:szCs w:val="28"/>
        </w:rPr>
        <w:t xml:space="preserve"> – заведующая организационным отделом администрации Бугурусланского района.</w:t>
      </w:r>
    </w:p>
    <w:p w:rsidR="00631848" w:rsidRDefault="00631848" w:rsidP="00631848">
      <w:pPr>
        <w:spacing w:after="120"/>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b/>
          <w:sz w:val="28"/>
          <w:szCs w:val="28"/>
        </w:rPr>
        <w:t>Жженова</w:t>
      </w:r>
      <w:proofErr w:type="spellEnd"/>
      <w:r>
        <w:rPr>
          <w:rFonts w:ascii="Times New Roman" w:hAnsi="Times New Roman" w:cs="Times New Roman"/>
          <w:b/>
          <w:sz w:val="28"/>
          <w:szCs w:val="28"/>
        </w:rPr>
        <w:t xml:space="preserve"> Виктория </w:t>
      </w:r>
      <w:proofErr w:type="gramStart"/>
      <w:r>
        <w:rPr>
          <w:rFonts w:ascii="Times New Roman" w:hAnsi="Times New Roman" w:cs="Times New Roman"/>
          <w:b/>
          <w:sz w:val="28"/>
          <w:szCs w:val="28"/>
        </w:rPr>
        <w:t xml:space="preserve">Николаевна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заместитель заведующего отделом образования администрации Бугурусланского района</w:t>
      </w:r>
    </w:p>
    <w:p w:rsidR="00631848" w:rsidRDefault="00631848" w:rsidP="00631848">
      <w:pPr>
        <w:spacing w:after="120"/>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b/>
          <w:sz w:val="28"/>
          <w:szCs w:val="28"/>
        </w:rPr>
        <w:t>Нарушева</w:t>
      </w:r>
      <w:proofErr w:type="spellEnd"/>
      <w:r>
        <w:rPr>
          <w:rFonts w:ascii="Times New Roman" w:hAnsi="Times New Roman" w:cs="Times New Roman"/>
          <w:b/>
          <w:sz w:val="28"/>
          <w:szCs w:val="28"/>
        </w:rPr>
        <w:t xml:space="preserve"> Ирина Анатольевна</w:t>
      </w:r>
      <w:r>
        <w:rPr>
          <w:rFonts w:ascii="Times New Roman" w:hAnsi="Times New Roman" w:cs="Times New Roman"/>
          <w:sz w:val="28"/>
          <w:szCs w:val="28"/>
        </w:rPr>
        <w:t xml:space="preserve"> – директор </w:t>
      </w:r>
      <w:proofErr w:type="gramStart"/>
      <w:r>
        <w:rPr>
          <w:rFonts w:ascii="Times New Roman" w:hAnsi="Times New Roman" w:cs="Times New Roman"/>
          <w:sz w:val="28"/>
          <w:szCs w:val="28"/>
          <w:shd w:val="clear" w:color="auto" w:fill="FFFFFF"/>
        </w:rPr>
        <w:t>МБУК  "</w:t>
      </w:r>
      <w:proofErr w:type="gramEnd"/>
      <w:r>
        <w:rPr>
          <w:rFonts w:ascii="Times New Roman" w:hAnsi="Times New Roman" w:cs="Times New Roman"/>
          <w:sz w:val="28"/>
          <w:szCs w:val="28"/>
          <w:shd w:val="clear" w:color="auto" w:fill="FFFFFF"/>
        </w:rPr>
        <w:t>Централизованная клубная система»" </w:t>
      </w:r>
      <w:r>
        <w:rPr>
          <w:rFonts w:ascii="Times New Roman" w:hAnsi="Times New Roman" w:cs="Times New Roman"/>
          <w:bCs/>
          <w:sz w:val="28"/>
          <w:szCs w:val="28"/>
          <w:shd w:val="clear" w:color="auto" w:fill="FFFFFF"/>
        </w:rPr>
        <w:t>Бугурусланского района</w:t>
      </w:r>
      <w:r>
        <w:rPr>
          <w:rFonts w:ascii="Times New Roman" w:hAnsi="Times New Roman" w:cs="Times New Roman"/>
          <w:sz w:val="28"/>
          <w:szCs w:val="28"/>
        </w:rPr>
        <w:t xml:space="preserve"> </w:t>
      </w:r>
    </w:p>
    <w:p w:rsidR="00631848" w:rsidRDefault="00631848" w:rsidP="00631848">
      <w:pPr>
        <w:spacing w:after="12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b/>
          <w:sz w:val="28"/>
          <w:szCs w:val="28"/>
        </w:rPr>
        <w:t>Ильц</w:t>
      </w:r>
      <w:proofErr w:type="spellEnd"/>
      <w:r>
        <w:rPr>
          <w:rFonts w:ascii="Times New Roman" w:hAnsi="Times New Roman" w:cs="Times New Roman"/>
          <w:b/>
          <w:sz w:val="28"/>
          <w:szCs w:val="28"/>
        </w:rPr>
        <w:t xml:space="preserve"> Ирина Николаевна</w:t>
      </w:r>
      <w:r>
        <w:rPr>
          <w:rFonts w:ascii="Times New Roman" w:hAnsi="Times New Roman" w:cs="Times New Roman"/>
          <w:sz w:val="28"/>
          <w:szCs w:val="28"/>
        </w:rPr>
        <w:t xml:space="preserve"> – инспектор ГКУ «Центр занятости населения г. Бугуруслана»</w:t>
      </w:r>
    </w:p>
    <w:p w:rsidR="00631848" w:rsidRDefault="00631848" w:rsidP="00631848">
      <w:pPr>
        <w:spacing w:after="12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b/>
          <w:color w:val="000000"/>
          <w:sz w:val="28"/>
          <w:szCs w:val="28"/>
        </w:rPr>
        <w:t>Ряхова</w:t>
      </w:r>
      <w:proofErr w:type="spellEnd"/>
      <w:r>
        <w:rPr>
          <w:rFonts w:ascii="Times New Roman" w:hAnsi="Times New Roman" w:cs="Times New Roman"/>
          <w:b/>
          <w:color w:val="000000"/>
          <w:sz w:val="28"/>
          <w:szCs w:val="28"/>
        </w:rPr>
        <w:t xml:space="preserve"> Нина </w:t>
      </w:r>
      <w:proofErr w:type="gramStart"/>
      <w:r>
        <w:rPr>
          <w:rFonts w:ascii="Times New Roman" w:hAnsi="Times New Roman" w:cs="Times New Roman"/>
          <w:b/>
          <w:color w:val="000000"/>
          <w:sz w:val="28"/>
          <w:szCs w:val="28"/>
        </w:rPr>
        <w:t xml:space="preserve">Викторовна </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sz w:val="28"/>
          <w:szCs w:val="28"/>
        </w:rPr>
        <w:t>главный специалист отдела по назначению выплат на оплату коммунальных услуг и жилищных условий</w:t>
      </w:r>
    </w:p>
    <w:p w:rsidR="00631848" w:rsidRDefault="00631848" w:rsidP="00631848">
      <w:pPr>
        <w:spacing w:after="12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b/>
          <w:sz w:val="28"/>
          <w:szCs w:val="28"/>
        </w:rPr>
        <w:t>Александров М.А</w:t>
      </w:r>
      <w:r>
        <w:rPr>
          <w:rFonts w:ascii="Times New Roman" w:hAnsi="Times New Roman" w:cs="Times New Roman"/>
          <w:sz w:val="28"/>
          <w:szCs w:val="28"/>
        </w:rPr>
        <w:t xml:space="preserve"> - уполномоченный участковый полиции межмуниципального отдела МВД России «Бугурусланский».</w:t>
      </w:r>
    </w:p>
    <w:p w:rsidR="00631848" w:rsidRDefault="00631848"/>
    <w:p w:rsidR="00631848" w:rsidRDefault="00631848"/>
    <w:p w:rsidR="00631848" w:rsidRDefault="00631848"/>
    <w:p w:rsidR="00631848" w:rsidRDefault="00631848"/>
    <w:p w:rsidR="00631848" w:rsidRDefault="00631848"/>
    <w:p w:rsidR="00631848" w:rsidRPr="00631848" w:rsidRDefault="00631848" w:rsidP="00631848">
      <w:pPr>
        <w:jc w:val="center"/>
        <w:rPr>
          <w:rFonts w:ascii="Times New Roman" w:hAnsi="Times New Roman" w:cs="Times New Roman"/>
          <w:b/>
          <w:sz w:val="28"/>
          <w:szCs w:val="28"/>
        </w:rPr>
      </w:pPr>
      <w:r w:rsidRPr="00631848">
        <w:rPr>
          <w:rFonts w:ascii="Times New Roman" w:hAnsi="Times New Roman" w:cs="Times New Roman"/>
          <w:b/>
          <w:sz w:val="28"/>
          <w:szCs w:val="28"/>
        </w:rPr>
        <w:lastRenderedPageBreak/>
        <w:t>Список награжденных медалями</w:t>
      </w:r>
      <w:r>
        <w:rPr>
          <w:rFonts w:ascii="Times New Roman" w:hAnsi="Times New Roman" w:cs="Times New Roman"/>
          <w:b/>
          <w:sz w:val="28"/>
          <w:szCs w:val="28"/>
        </w:rPr>
        <w:t xml:space="preserve"> (в зале)</w:t>
      </w:r>
    </w:p>
    <w:p w:rsidR="00631848" w:rsidRPr="00631848" w:rsidRDefault="00631848">
      <w:pPr>
        <w:rPr>
          <w:rFonts w:ascii="Times New Roman" w:hAnsi="Times New Roman" w:cs="Times New Roman"/>
          <w:sz w:val="28"/>
          <w:szCs w:val="28"/>
        </w:rPr>
      </w:pPr>
      <w:r w:rsidRPr="00631848">
        <w:rPr>
          <w:rFonts w:ascii="Times New Roman" w:hAnsi="Times New Roman" w:cs="Times New Roman"/>
          <w:sz w:val="28"/>
          <w:szCs w:val="28"/>
        </w:rPr>
        <w:t xml:space="preserve">1. Безрукова Зинаида Ивановна </w:t>
      </w:r>
      <w:r w:rsidRPr="00631848">
        <w:rPr>
          <w:rFonts w:ascii="Times New Roman" w:hAnsi="Times New Roman" w:cs="Times New Roman"/>
          <w:sz w:val="28"/>
          <w:szCs w:val="28"/>
        </w:rPr>
        <w:t>(вдова участника ВОВ, труженица тыла)</w:t>
      </w:r>
    </w:p>
    <w:p w:rsidR="00631848" w:rsidRPr="00631848" w:rsidRDefault="00631848">
      <w:pPr>
        <w:rPr>
          <w:rFonts w:ascii="Times New Roman" w:hAnsi="Times New Roman" w:cs="Times New Roman"/>
          <w:sz w:val="28"/>
          <w:szCs w:val="28"/>
        </w:rPr>
      </w:pPr>
      <w:r w:rsidRPr="00631848">
        <w:rPr>
          <w:rFonts w:ascii="Times New Roman" w:hAnsi="Times New Roman" w:cs="Times New Roman"/>
          <w:sz w:val="28"/>
          <w:szCs w:val="28"/>
        </w:rPr>
        <w:t xml:space="preserve">2. </w:t>
      </w:r>
      <w:proofErr w:type="spellStart"/>
      <w:r w:rsidRPr="00631848">
        <w:rPr>
          <w:rFonts w:ascii="Times New Roman" w:hAnsi="Times New Roman" w:cs="Times New Roman"/>
          <w:sz w:val="28"/>
          <w:szCs w:val="28"/>
        </w:rPr>
        <w:t>Семёнова</w:t>
      </w:r>
      <w:proofErr w:type="spellEnd"/>
      <w:r w:rsidRPr="00631848">
        <w:rPr>
          <w:rFonts w:ascii="Times New Roman" w:hAnsi="Times New Roman" w:cs="Times New Roman"/>
          <w:sz w:val="28"/>
          <w:szCs w:val="28"/>
        </w:rPr>
        <w:t xml:space="preserve"> Анна Лаврентьевна (вдова участника ВОВ, труженица тыла)</w:t>
      </w:r>
    </w:p>
    <w:p w:rsidR="00631848" w:rsidRDefault="00631848">
      <w:pPr>
        <w:rPr>
          <w:rFonts w:ascii="Times New Roman" w:hAnsi="Times New Roman" w:cs="Times New Roman"/>
          <w:sz w:val="28"/>
          <w:szCs w:val="28"/>
        </w:rPr>
      </w:pPr>
      <w:r w:rsidRPr="00631848">
        <w:rPr>
          <w:rFonts w:ascii="Times New Roman" w:hAnsi="Times New Roman" w:cs="Times New Roman"/>
          <w:sz w:val="28"/>
          <w:szCs w:val="28"/>
        </w:rPr>
        <w:t xml:space="preserve">3. </w:t>
      </w:r>
      <w:proofErr w:type="spellStart"/>
      <w:r w:rsidRPr="00631848">
        <w:rPr>
          <w:rFonts w:ascii="Times New Roman" w:hAnsi="Times New Roman" w:cs="Times New Roman"/>
          <w:sz w:val="28"/>
          <w:szCs w:val="28"/>
        </w:rPr>
        <w:t>Тептярёв</w:t>
      </w:r>
      <w:proofErr w:type="spellEnd"/>
      <w:r w:rsidRPr="00631848">
        <w:rPr>
          <w:rFonts w:ascii="Times New Roman" w:hAnsi="Times New Roman" w:cs="Times New Roman"/>
          <w:sz w:val="28"/>
          <w:szCs w:val="28"/>
        </w:rPr>
        <w:t xml:space="preserve"> Иван Акимович (труженик тыла)</w:t>
      </w:r>
    </w:p>
    <w:p w:rsidR="00F03454" w:rsidRDefault="00F03454">
      <w:pPr>
        <w:rPr>
          <w:rFonts w:ascii="Times New Roman" w:hAnsi="Times New Roman" w:cs="Times New Roman"/>
          <w:sz w:val="28"/>
          <w:szCs w:val="28"/>
        </w:rPr>
      </w:pPr>
    </w:p>
    <w:p w:rsidR="00F03454" w:rsidRPr="00631848" w:rsidRDefault="00F03454" w:rsidP="00F03454">
      <w:pPr>
        <w:jc w:val="center"/>
        <w:rPr>
          <w:rFonts w:ascii="Times New Roman" w:hAnsi="Times New Roman" w:cs="Times New Roman"/>
          <w:b/>
          <w:sz w:val="28"/>
          <w:szCs w:val="28"/>
        </w:rPr>
      </w:pPr>
      <w:r w:rsidRPr="00631848">
        <w:rPr>
          <w:rFonts w:ascii="Times New Roman" w:hAnsi="Times New Roman" w:cs="Times New Roman"/>
          <w:b/>
          <w:sz w:val="28"/>
          <w:szCs w:val="28"/>
        </w:rPr>
        <w:t>Список награжденных медалями</w:t>
      </w:r>
      <w:r>
        <w:rPr>
          <w:rFonts w:ascii="Times New Roman" w:hAnsi="Times New Roman" w:cs="Times New Roman"/>
          <w:b/>
          <w:sz w:val="28"/>
          <w:szCs w:val="28"/>
        </w:rPr>
        <w:t xml:space="preserve"> (на дому</w:t>
      </w:r>
      <w:r>
        <w:rPr>
          <w:rFonts w:ascii="Times New Roman" w:hAnsi="Times New Roman" w:cs="Times New Roman"/>
          <w:b/>
          <w:sz w:val="28"/>
          <w:szCs w:val="28"/>
        </w:rPr>
        <w:t>)</w:t>
      </w:r>
    </w:p>
    <w:p w:rsidR="00F03454" w:rsidRDefault="00F03454">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Блинова</w:t>
      </w:r>
      <w:proofErr w:type="spellEnd"/>
      <w:r>
        <w:rPr>
          <w:rFonts w:ascii="Times New Roman" w:hAnsi="Times New Roman" w:cs="Times New Roman"/>
          <w:sz w:val="28"/>
          <w:szCs w:val="28"/>
        </w:rPr>
        <w:t xml:space="preserve"> Римма Петровна (</w:t>
      </w:r>
      <w:r w:rsidRPr="00631848">
        <w:rPr>
          <w:rFonts w:ascii="Times New Roman" w:hAnsi="Times New Roman" w:cs="Times New Roman"/>
          <w:sz w:val="28"/>
          <w:szCs w:val="28"/>
        </w:rPr>
        <w:t>вдова участника ВОВ, труженица тыла)</w:t>
      </w:r>
    </w:p>
    <w:p w:rsidR="00F03454" w:rsidRDefault="00F03454" w:rsidP="00F03454">
      <w:pPr>
        <w:rPr>
          <w:rFonts w:ascii="Times New Roman" w:hAnsi="Times New Roman" w:cs="Times New Roman"/>
          <w:sz w:val="28"/>
          <w:szCs w:val="28"/>
        </w:rPr>
      </w:pPr>
      <w:r>
        <w:rPr>
          <w:rFonts w:ascii="Times New Roman" w:hAnsi="Times New Roman" w:cs="Times New Roman"/>
          <w:sz w:val="28"/>
          <w:szCs w:val="28"/>
        </w:rPr>
        <w:t>2.Блинова Мария Акимовна (труженица</w:t>
      </w:r>
      <w:r w:rsidRPr="00631848">
        <w:rPr>
          <w:rFonts w:ascii="Times New Roman" w:hAnsi="Times New Roman" w:cs="Times New Roman"/>
          <w:sz w:val="28"/>
          <w:szCs w:val="28"/>
        </w:rPr>
        <w:t xml:space="preserve"> тыла)</w:t>
      </w:r>
    </w:p>
    <w:p w:rsidR="00F03454" w:rsidRDefault="00F03454" w:rsidP="00F03454">
      <w:pPr>
        <w:rPr>
          <w:rFonts w:ascii="Times New Roman" w:hAnsi="Times New Roman" w:cs="Times New Roman"/>
          <w:sz w:val="28"/>
          <w:szCs w:val="28"/>
        </w:rPr>
      </w:pPr>
      <w:r>
        <w:rPr>
          <w:rFonts w:ascii="Times New Roman" w:hAnsi="Times New Roman" w:cs="Times New Roman"/>
          <w:sz w:val="28"/>
          <w:szCs w:val="28"/>
        </w:rPr>
        <w:t>3.Левина Пелагея Константиновна (</w:t>
      </w:r>
      <w:r w:rsidRPr="00631848">
        <w:rPr>
          <w:rFonts w:ascii="Times New Roman" w:hAnsi="Times New Roman" w:cs="Times New Roman"/>
          <w:sz w:val="28"/>
          <w:szCs w:val="28"/>
        </w:rPr>
        <w:t>вдова участника ВОВ, труженица тыла)</w:t>
      </w:r>
    </w:p>
    <w:p w:rsidR="00F03454" w:rsidRDefault="00AA68DC" w:rsidP="00F03454">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Раудина</w:t>
      </w:r>
      <w:proofErr w:type="spellEnd"/>
      <w:r>
        <w:rPr>
          <w:rFonts w:ascii="Times New Roman" w:hAnsi="Times New Roman" w:cs="Times New Roman"/>
          <w:sz w:val="28"/>
          <w:szCs w:val="28"/>
        </w:rPr>
        <w:t xml:space="preserve"> Мария Ивановна (в</w:t>
      </w:r>
      <w:bookmarkStart w:id="0" w:name="_GoBack"/>
      <w:bookmarkEnd w:id="0"/>
      <w:r w:rsidRPr="00631848">
        <w:rPr>
          <w:rFonts w:ascii="Times New Roman" w:hAnsi="Times New Roman" w:cs="Times New Roman"/>
          <w:sz w:val="28"/>
          <w:szCs w:val="28"/>
        </w:rPr>
        <w:t>дова участника ВОВ, труженица тыла)</w:t>
      </w:r>
    </w:p>
    <w:p w:rsidR="00AA68DC" w:rsidRDefault="00AA68DC" w:rsidP="00F03454">
      <w:pPr>
        <w:rPr>
          <w:rFonts w:ascii="Times New Roman" w:hAnsi="Times New Roman" w:cs="Times New Roman"/>
          <w:sz w:val="28"/>
          <w:szCs w:val="28"/>
        </w:rPr>
      </w:pPr>
      <w:r>
        <w:rPr>
          <w:rFonts w:ascii="Times New Roman" w:hAnsi="Times New Roman" w:cs="Times New Roman"/>
          <w:sz w:val="28"/>
          <w:szCs w:val="28"/>
        </w:rPr>
        <w:t xml:space="preserve">5. Блинов Алексей Васильевич </w:t>
      </w:r>
      <w:r w:rsidRPr="00631848">
        <w:rPr>
          <w:rFonts w:ascii="Times New Roman" w:hAnsi="Times New Roman" w:cs="Times New Roman"/>
          <w:sz w:val="28"/>
          <w:szCs w:val="28"/>
        </w:rPr>
        <w:t>(труженик тыла)</w:t>
      </w:r>
    </w:p>
    <w:p w:rsidR="00F03454" w:rsidRDefault="00F03454">
      <w:pPr>
        <w:rPr>
          <w:rFonts w:ascii="Times New Roman" w:hAnsi="Times New Roman" w:cs="Times New Roman"/>
          <w:sz w:val="28"/>
          <w:szCs w:val="28"/>
        </w:rPr>
      </w:pPr>
    </w:p>
    <w:p w:rsidR="00F03454" w:rsidRPr="00631848" w:rsidRDefault="00F03454">
      <w:pPr>
        <w:rPr>
          <w:rFonts w:ascii="Times New Roman" w:hAnsi="Times New Roman" w:cs="Times New Roman"/>
          <w:sz w:val="28"/>
          <w:szCs w:val="28"/>
        </w:rPr>
      </w:pPr>
    </w:p>
    <w:sectPr w:rsidR="00F03454" w:rsidRPr="0063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FC6"/>
    <w:multiLevelType w:val="multilevel"/>
    <w:tmpl w:val="FBEE9710"/>
    <w:lvl w:ilvl="0">
      <w:start w:val="1"/>
      <w:numFmt w:val="decimal"/>
      <w:lvlText w:val="%1."/>
      <w:lvlJc w:val="left"/>
      <w:pPr>
        <w:tabs>
          <w:tab w:val="num" w:pos="720"/>
        </w:tabs>
        <w:ind w:left="720" w:hanging="360"/>
      </w:pPr>
      <w:rPr>
        <w:rFonts w:ascii="Times New Roman" w:hAnsi="Times New Roman" w:cs="Times New Roman"/>
        <w:sz w:val="32"/>
        <w:szCs w:val="32"/>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41"/>
    <w:rsid w:val="001819C8"/>
    <w:rsid w:val="002B7A58"/>
    <w:rsid w:val="00631848"/>
    <w:rsid w:val="00751441"/>
    <w:rsid w:val="00AA68DC"/>
    <w:rsid w:val="00F0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920A"/>
  <w15:chartTrackingRefBased/>
  <w15:docId w15:val="{529DCB76-30CA-4232-8D97-80ACADE2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C8"/>
    <w:pPr>
      <w:spacing w:line="252" w:lineRule="auto"/>
    </w:pPr>
    <w:rPr>
      <w:rFonts w:ascii="Calibri" w:eastAsia="DejaVu Sans"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819C8"/>
    <w:rPr>
      <w:i/>
      <w:iCs w:val="0"/>
    </w:rPr>
  </w:style>
  <w:style w:type="character" w:customStyle="1" w:styleId="StrongEmphasis">
    <w:name w:val="Strong Emphasis"/>
    <w:qFormat/>
    <w:rsid w:val="001819C8"/>
    <w:rPr>
      <w:b/>
      <w:bCs w:val="0"/>
    </w:rPr>
  </w:style>
  <w:style w:type="paragraph" w:customStyle="1" w:styleId="TableContents">
    <w:name w:val="Table Contents"/>
    <w:basedOn w:val="a"/>
    <w:rsid w:val="00631848"/>
    <w:pPr>
      <w:widowControl w:val="0"/>
      <w:suppressLineNumbers/>
      <w:suppressAutoHyphens/>
      <w:autoSpaceDN w:val="0"/>
      <w:spacing w:after="0" w:line="240" w:lineRule="auto"/>
    </w:pPr>
    <w:rPr>
      <w:rFonts w:ascii="Arial" w:eastAsia="Arial Unicode M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4347">
      <w:bodyDiv w:val="1"/>
      <w:marLeft w:val="0"/>
      <w:marRight w:val="0"/>
      <w:marTop w:val="0"/>
      <w:marBottom w:val="0"/>
      <w:divBdr>
        <w:top w:val="none" w:sz="0" w:space="0" w:color="auto"/>
        <w:left w:val="none" w:sz="0" w:space="0" w:color="auto"/>
        <w:bottom w:val="none" w:sz="0" w:space="0" w:color="auto"/>
        <w:right w:val="none" w:sz="0" w:space="0" w:color="auto"/>
      </w:divBdr>
    </w:div>
    <w:div w:id="166613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3142</Words>
  <Characters>17911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2020-02-18T06:00:00Z</dcterms:created>
  <dcterms:modified xsi:type="dcterms:W3CDTF">2020-02-18T06:24:00Z</dcterms:modified>
</cp:coreProperties>
</file>