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DB" w:rsidRDefault="005707DB" w:rsidP="005707DB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5707DB" w:rsidRDefault="005707DB" w:rsidP="005707DB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БУГУРУСЛАНСКОГО РАЙОНА ОРЕНБУРГСКОЙ ОБЛАСТИ</w:t>
      </w:r>
    </w:p>
    <w:p w:rsidR="005707DB" w:rsidRDefault="005707DB" w:rsidP="005707DB">
      <w:pPr>
        <w:jc w:val="center"/>
        <w:rPr>
          <w:b/>
          <w:caps/>
          <w:sz w:val="16"/>
        </w:rPr>
      </w:pPr>
      <w:r>
        <w:rPr>
          <w:b/>
        </w:rPr>
        <w:t>Р А С П О Р Я Ж Е Н И Е</w:t>
      </w:r>
    </w:p>
    <w:p w:rsidR="005707DB" w:rsidRDefault="005707DB" w:rsidP="005707DB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2286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EFED5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    <v:stroke linestyle="thinThick"/>
              </v:line>
            </w:pict>
          </mc:Fallback>
        </mc:AlternateContent>
      </w:r>
    </w:p>
    <w:p w:rsidR="005707DB" w:rsidRDefault="00D60746" w:rsidP="005707DB">
      <w:pPr>
        <w:pStyle w:val="a3"/>
        <w:tabs>
          <w:tab w:val="left" w:pos="8595"/>
        </w:tabs>
        <w:rPr>
          <w:sz w:val="28"/>
          <w:szCs w:val="28"/>
        </w:rPr>
      </w:pPr>
      <w:r>
        <w:rPr>
          <w:sz w:val="28"/>
          <w:szCs w:val="28"/>
        </w:rPr>
        <w:t>05.12.2017</w:t>
      </w:r>
      <w:r w:rsidR="005707DB">
        <w:rPr>
          <w:sz w:val="28"/>
          <w:szCs w:val="28"/>
        </w:rPr>
        <w:t xml:space="preserve">                                                                      </w:t>
      </w:r>
      <w:r w:rsidR="00E457D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№ 46-р</w:t>
      </w:r>
      <w:bookmarkStart w:id="0" w:name="_GoBack"/>
      <w:bookmarkEnd w:id="0"/>
    </w:p>
    <w:p w:rsidR="005707DB" w:rsidRDefault="005707DB" w:rsidP="005707DB">
      <w:r>
        <w:t xml:space="preserve">                                                                                                         </w:t>
      </w:r>
    </w:p>
    <w:p w:rsidR="005707DB" w:rsidRDefault="005707DB" w:rsidP="005707DB"/>
    <w:p w:rsidR="005707DB" w:rsidRDefault="005707DB" w:rsidP="005707DB"/>
    <w:p w:rsidR="005707DB" w:rsidRDefault="005707DB" w:rsidP="005707DB"/>
    <w:p w:rsidR="005707DB" w:rsidRDefault="005707DB" w:rsidP="005707DB">
      <w:pPr>
        <w:jc w:val="center"/>
      </w:pPr>
      <w:r>
        <w:t>О проведении публичных слушаний по проекту бюджета</w:t>
      </w:r>
    </w:p>
    <w:p w:rsidR="005707DB" w:rsidRDefault="005707DB" w:rsidP="005707DB">
      <w:pPr>
        <w:jc w:val="center"/>
      </w:pPr>
      <w:r>
        <w:t>му</w:t>
      </w:r>
      <w:r w:rsidR="00F70EDD">
        <w:t>ниципального образования на 2018</w:t>
      </w:r>
      <w:r>
        <w:t>год.</w:t>
      </w:r>
    </w:p>
    <w:p w:rsidR="005707DB" w:rsidRDefault="005707DB" w:rsidP="005707DB"/>
    <w:p w:rsidR="005707DB" w:rsidRDefault="005707DB" w:rsidP="005707DB">
      <w:r>
        <w:t xml:space="preserve">                  </w:t>
      </w:r>
    </w:p>
    <w:p w:rsidR="005707DB" w:rsidRDefault="005707DB" w:rsidP="005707DB"/>
    <w:p w:rsidR="005707DB" w:rsidRDefault="005707DB" w:rsidP="005707DB"/>
    <w:p w:rsidR="005707DB" w:rsidRDefault="005707DB" w:rsidP="005707DB">
      <w:r>
        <w:t xml:space="preserve">   В соответствии с Федеральным законом №131-ФЗ «Об общих принципах организации местного самоуправления в Российской Федерации», статьей 14 Устава муниципального образования «Коровинский сельсовет»:</w:t>
      </w:r>
    </w:p>
    <w:p w:rsidR="005707DB" w:rsidRDefault="005707DB" w:rsidP="005707DB"/>
    <w:p w:rsidR="005707DB" w:rsidRDefault="005707DB" w:rsidP="005707DB">
      <w:pPr>
        <w:numPr>
          <w:ilvl w:val="0"/>
          <w:numId w:val="1"/>
        </w:numPr>
      </w:pPr>
      <w:r>
        <w:t>Провести 1</w:t>
      </w:r>
      <w:r w:rsidR="00F70EDD">
        <w:t>5 декабря 2017 года в 14</w:t>
      </w:r>
      <w:r>
        <w:t>-00 по адресу: с.Коровино ул.Почтовая д.3, в зале Коровинского СДК публичные слушания по обсуждению проекта бюджета мун</w:t>
      </w:r>
      <w:r w:rsidR="00F70EDD">
        <w:t>иципального образования  на 2018</w:t>
      </w:r>
      <w:r>
        <w:t xml:space="preserve"> год.</w:t>
      </w:r>
    </w:p>
    <w:p w:rsidR="005707DB" w:rsidRDefault="005707DB" w:rsidP="005707DB">
      <w:pPr>
        <w:numPr>
          <w:ilvl w:val="0"/>
          <w:numId w:val="1"/>
        </w:numPr>
      </w:pPr>
      <w:r>
        <w:t>Осуществить обнародование проекта данного решения.</w:t>
      </w:r>
    </w:p>
    <w:p w:rsidR="005707DB" w:rsidRDefault="005707DB" w:rsidP="005707DB">
      <w:pPr>
        <w:numPr>
          <w:ilvl w:val="0"/>
          <w:numId w:val="1"/>
        </w:numPr>
      </w:pPr>
      <w:r>
        <w:t>Возложить на специалиста Комарову Н.В. обязанности по подготовке и проведению слушаний.</w:t>
      </w:r>
    </w:p>
    <w:p w:rsidR="005707DB" w:rsidRDefault="005707DB" w:rsidP="005707DB">
      <w:pPr>
        <w:numPr>
          <w:ilvl w:val="0"/>
          <w:numId w:val="1"/>
        </w:numPr>
      </w:pPr>
      <w:r>
        <w:t>Систематизировать поступившие в ходе публичных слушаний предложения и замечания и учесть их при доработке проекта решения Совета депутатов «О проекте бюджета муниципального образовании Коровинский сельсовет Бугурусланского рай</w:t>
      </w:r>
      <w:r w:rsidR="00F70EDD">
        <w:t>она Оренбургской области на 2018</w:t>
      </w:r>
      <w:r>
        <w:t xml:space="preserve"> год».</w:t>
      </w:r>
    </w:p>
    <w:p w:rsidR="005707DB" w:rsidRDefault="005707DB" w:rsidP="005707DB">
      <w:pPr>
        <w:numPr>
          <w:ilvl w:val="0"/>
          <w:numId w:val="1"/>
        </w:numPr>
      </w:pPr>
      <w:r>
        <w:t>Контроль за исполнением настоящего распоряжения оставляю за собой</w:t>
      </w:r>
    </w:p>
    <w:p w:rsidR="005707DB" w:rsidRDefault="005707DB" w:rsidP="005707DB"/>
    <w:p w:rsidR="005707DB" w:rsidRDefault="005707DB" w:rsidP="005707DB"/>
    <w:p w:rsidR="005707DB" w:rsidRDefault="005707DB" w:rsidP="005707DB">
      <w:r>
        <w:t xml:space="preserve">Глава муниципального образования </w:t>
      </w:r>
    </w:p>
    <w:p w:rsidR="005707DB" w:rsidRDefault="005707DB" w:rsidP="005707DB">
      <w:r>
        <w:t>«Коровинский сельсовет»                                                                 Г.А. Поляков</w:t>
      </w:r>
    </w:p>
    <w:p w:rsidR="005707DB" w:rsidRDefault="005707DB" w:rsidP="005707DB">
      <w:pPr>
        <w:rPr>
          <w:sz w:val="32"/>
          <w:szCs w:val="32"/>
        </w:rPr>
      </w:pPr>
    </w:p>
    <w:p w:rsidR="005707DB" w:rsidRDefault="005707DB" w:rsidP="005707DB"/>
    <w:p w:rsidR="005707DB" w:rsidRDefault="005707DB" w:rsidP="005707DB">
      <w:pPr>
        <w:rPr>
          <w:sz w:val="24"/>
          <w:szCs w:val="24"/>
        </w:rPr>
      </w:pPr>
      <w:r>
        <w:rPr>
          <w:sz w:val="24"/>
          <w:szCs w:val="24"/>
        </w:rPr>
        <w:t>Разослано: в дело, администрацию района, прокуратуру.</w:t>
      </w:r>
    </w:p>
    <w:p w:rsidR="005707DB" w:rsidRDefault="005707DB" w:rsidP="005707DB">
      <w:pPr>
        <w:jc w:val="center"/>
        <w:rPr>
          <w:b/>
        </w:rPr>
      </w:pPr>
    </w:p>
    <w:p w:rsidR="005707DB" w:rsidRDefault="005707DB" w:rsidP="005707DB">
      <w:pPr>
        <w:jc w:val="center"/>
        <w:rPr>
          <w:b/>
        </w:rPr>
      </w:pPr>
    </w:p>
    <w:p w:rsidR="005707DB" w:rsidRDefault="005707DB" w:rsidP="005707DB">
      <w:pPr>
        <w:rPr>
          <w:b/>
        </w:rPr>
      </w:pPr>
    </w:p>
    <w:p w:rsidR="005707DB" w:rsidRDefault="005707DB" w:rsidP="005707DB">
      <w:pPr>
        <w:rPr>
          <w:b/>
        </w:rPr>
      </w:pPr>
    </w:p>
    <w:p w:rsidR="005619C9" w:rsidRDefault="005619C9"/>
    <w:sectPr w:rsidR="0056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0173"/>
    <w:multiLevelType w:val="hybridMultilevel"/>
    <w:tmpl w:val="04824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7D"/>
    <w:rsid w:val="005619C9"/>
    <w:rsid w:val="005707DB"/>
    <w:rsid w:val="0086137D"/>
    <w:rsid w:val="00D60746"/>
    <w:rsid w:val="00E457DA"/>
    <w:rsid w:val="00F7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0B69"/>
  <w15:docId w15:val="{05F0FF3D-2EB5-4FE5-9D7C-3164D9BE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07DB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0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57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Специалист</cp:lastModifiedBy>
  <cp:revision>9</cp:revision>
  <cp:lastPrinted>2016-12-05T04:38:00Z</cp:lastPrinted>
  <dcterms:created xsi:type="dcterms:W3CDTF">2016-12-02T06:03:00Z</dcterms:created>
  <dcterms:modified xsi:type="dcterms:W3CDTF">2017-12-15T10:14:00Z</dcterms:modified>
</cp:coreProperties>
</file>