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2F" w:rsidRDefault="00102C2F" w:rsidP="00102C2F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64721">
        <w:rPr>
          <w:bCs/>
          <w:sz w:val="28"/>
          <w:szCs w:val="28"/>
        </w:rPr>
        <w:t>Вводится уведомительный порядок осуществления деятельности по монтажу, демонтажу, эксплуатации, в том числе обслуживанию и ремонту лифтов, подъемных платформ для инвалидов, пассажирских конвейеров, эскалаторов</w:t>
      </w:r>
      <w:r>
        <w:rPr>
          <w:bCs/>
          <w:sz w:val="28"/>
          <w:szCs w:val="28"/>
        </w:rPr>
        <w:t>.</w:t>
      </w:r>
    </w:p>
    <w:p w:rsidR="00102C2F" w:rsidRDefault="00102C2F" w:rsidP="00102C2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02C2F" w:rsidRPr="00C64721" w:rsidRDefault="00102C2F" w:rsidP="00102C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 xml:space="preserve">С 01.09.2018 года вступят в законную силу изменения в </w:t>
      </w:r>
      <w:r>
        <w:rPr>
          <w:sz w:val="28"/>
          <w:szCs w:val="28"/>
        </w:rPr>
        <w:t xml:space="preserve">Федеральный </w:t>
      </w:r>
      <w:hyperlink r:id="rId4" w:history="1">
        <w:r w:rsidRPr="00C64721">
          <w:rPr>
            <w:color w:val="000000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</w:t>
      </w:r>
      <w:r w:rsidRPr="00C64721">
        <w:rPr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согласно которому </w:t>
      </w:r>
      <w:r w:rsidRPr="00C64721">
        <w:rPr>
          <w:color w:val="000000"/>
          <w:sz w:val="28"/>
          <w:szCs w:val="28"/>
        </w:rPr>
        <w:t>вводится уведомительный порядок осуществления деятельности по монтажу, демонтажу, эксплуатации подъемных платформ для инвалидов, пассажирских конвейеров, эскалаторов.</w:t>
      </w:r>
    </w:p>
    <w:p w:rsidR="00102C2F" w:rsidRPr="00C64721" w:rsidRDefault="00102C2F" w:rsidP="00102C2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C64721">
        <w:rPr>
          <w:color w:val="000000"/>
          <w:sz w:val="28"/>
          <w:szCs w:val="28"/>
        </w:rPr>
        <w:t>В частности</w:t>
      </w:r>
      <w:proofErr w:type="gramEnd"/>
      <w:r w:rsidRPr="00C64721">
        <w:rPr>
          <w:color w:val="000000"/>
          <w:sz w:val="28"/>
          <w:szCs w:val="28"/>
        </w:rPr>
        <w:t xml:space="preserve"> указывается, что в течение шести месяцев после дня вступления Федерального закона в силу лица, осуществляющие монтаж, демонтаж, эксплуатацию,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обязаны уведомить уполномоченный федеральный орган исполнительной власти об осуществлении указанной деятельности. </w:t>
      </w:r>
    </w:p>
    <w:p w:rsidR="00102C2F" w:rsidRPr="00C64721" w:rsidRDefault="00102C2F" w:rsidP="00102C2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64721">
        <w:rPr>
          <w:color w:val="000000"/>
          <w:sz w:val="28"/>
          <w:szCs w:val="28"/>
        </w:rPr>
        <w:t>Согласно ч. 5 ст. 8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уведомление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предоставления государственных и муниципальных услуг после государственной регистрации и постановки на учет в налоговом органе до начала фактического выполнения работ или предоставления услуг. </w:t>
      </w:r>
    </w:p>
    <w:p w:rsidR="00102C2F" w:rsidRPr="00C64721" w:rsidRDefault="00102C2F" w:rsidP="00102C2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64721">
        <w:rPr>
          <w:color w:val="000000"/>
          <w:sz w:val="28"/>
          <w:szCs w:val="28"/>
        </w:rPr>
        <w:t>Указанное уведомление может быть представлено в форме электронного документа. </w:t>
      </w:r>
    </w:p>
    <w:p w:rsidR="00102C2F" w:rsidRPr="00C64721" w:rsidRDefault="00102C2F" w:rsidP="00102C2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64721">
        <w:rPr>
          <w:color w:val="000000"/>
          <w:sz w:val="28"/>
          <w:szCs w:val="28"/>
        </w:rPr>
        <w:t>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со статьей 19.7.5-1 Кодекса Российской Федерации об административных правонарушениях. </w:t>
      </w:r>
    </w:p>
    <w:p w:rsidR="00102C2F" w:rsidRDefault="00102C2F" w:rsidP="00102C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данной обязанности должностное лицо </w:t>
      </w:r>
      <w:hyperlink r:id="rId5" w:history="1">
        <w:r w:rsidRPr="005E513A">
          <w:rPr>
            <w:color w:val="000000"/>
            <w:sz w:val="28"/>
            <w:szCs w:val="28"/>
          </w:rPr>
          <w:t>оштрафуют</w:t>
        </w:r>
      </w:hyperlink>
      <w:r>
        <w:rPr>
          <w:sz w:val="28"/>
          <w:szCs w:val="28"/>
        </w:rPr>
        <w:t xml:space="preserve"> на сумму от 3 тыс. до 5 тыс. руб., юридическое лицо на сумму от 10 тыс. до 20 тыс. руб.</w:t>
      </w:r>
    </w:p>
    <w:p w:rsidR="00102C2F" w:rsidRPr="00C64721" w:rsidRDefault="00102C2F" w:rsidP="00102C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C2F" w:rsidRDefault="00102C2F" w:rsidP="00102C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2C2F" w:rsidRDefault="00102C2F" w:rsidP="00102C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376" w:rsidRDefault="000E7376">
      <w:bookmarkStart w:id="0" w:name="_GoBack"/>
      <w:bookmarkEnd w:id="0"/>
    </w:p>
    <w:sectPr w:rsidR="000E7376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FD"/>
    <w:rsid w:val="000E7376"/>
    <w:rsid w:val="00102C2F"/>
    <w:rsid w:val="00C6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5380-946A-4719-8992-752C7260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396253F50E65A7AB08045A457F277EC416C0B6F23D4B077C71855302DD3D2536CC0C8A3D48a4S6P" TargetMode="External"/><Relationship Id="rId4" Type="http://schemas.openxmlformats.org/officeDocument/2006/relationships/hyperlink" Target="consultantplus://offline/ref=6F70352926D5EB0B820CBB2A7A9664052432E9C46EDDAF919B194D8344a4H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2018-08-09T04:18:00Z</dcterms:created>
  <dcterms:modified xsi:type="dcterms:W3CDTF">2018-08-09T04:18:00Z</dcterms:modified>
</cp:coreProperties>
</file>